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6"/>
        <w:gridCol w:w="6"/>
        <w:gridCol w:w="14"/>
        <w:gridCol w:w="6"/>
        <w:gridCol w:w="4619"/>
        <w:gridCol w:w="14"/>
        <w:gridCol w:w="15"/>
        <w:gridCol w:w="239"/>
        <w:gridCol w:w="6"/>
        <w:gridCol w:w="6"/>
        <w:gridCol w:w="6"/>
        <w:gridCol w:w="333"/>
        <w:gridCol w:w="2366"/>
        <w:gridCol w:w="1904"/>
        <w:gridCol w:w="16"/>
        <w:gridCol w:w="28"/>
        <w:gridCol w:w="1452"/>
        <w:gridCol w:w="2076"/>
      </w:tblGrid>
      <w:tr w:rsidR="00C10AF0" w14:paraId="35C01D13" w14:textId="77777777">
        <w:trPr>
          <w:trHeight w:val="393"/>
        </w:trPr>
        <w:tc>
          <w:tcPr>
            <w:tcW w:w="2655" w:type="dxa"/>
          </w:tcPr>
          <w:p w14:paraId="42C04B2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02B3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726E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CA67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0BEE3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</w:tcPr>
          <w:p w14:paraId="4CBD8D0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D89E2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8697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A3269D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27FA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8AFE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19A5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2ECA0E5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1895BFB5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</w:tcPr>
          <w:p w14:paraId="43E845E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14:paraId="40CE0C1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BB2235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3C02DD2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54EA25FC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365E10E8" w14:textId="77777777" w:rsidTr="00343DFD">
        <w:trPr>
          <w:trHeight w:val="1827"/>
        </w:trPr>
        <w:tc>
          <w:tcPr>
            <w:tcW w:w="2655" w:type="dxa"/>
          </w:tcPr>
          <w:p w14:paraId="2628244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5022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1434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EEC6D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3"/>
            </w:tblGrid>
            <w:tr w:rsidR="00C10AF0" w14:paraId="79E8B758" w14:textId="77777777">
              <w:trPr>
                <w:trHeight w:hRule="exact" w:val="1749"/>
              </w:trPr>
              <w:tc>
                <w:tcPr>
                  <w:tcW w:w="52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346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 xml:space="preserve">Schedule of </w:t>
                  </w:r>
                </w:p>
                <w:p w14:paraId="1099DE10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>Accreditation</w:t>
                  </w:r>
                </w:p>
              </w:tc>
            </w:tr>
          </w:tbl>
          <w:p w14:paraId="6FCEB043" w14:textId="77777777" w:rsidR="00C10AF0" w:rsidRDefault="00C10AF0">
            <w:pPr>
              <w:spacing w:after="0" w:line="240" w:lineRule="auto"/>
            </w:pPr>
          </w:p>
        </w:tc>
        <w:tc>
          <w:tcPr>
            <w:tcW w:w="2366" w:type="dxa"/>
          </w:tcPr>
          <w:p w14:paraId="73FDCF1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  <w:gridSpan w:val="4"/>
          </w:tcPr>
          <w:p w14:paraId="6D29DB5B" w14:textId="76906CC9" w:rsidR="00C10AF0" w:rsidRDefault="009E412F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48D812F" wp14:editId="3FDE5E1D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78740</wp:posOffset>
                  </wp:positionV>
                  <wp:extent cx="975360" cy="1005840"/>
                  <wp:effectExtent l="0" t="0" r="0" b="3810"/>
                  <wp:wrapNone/>
                  <wp:docPr id="1950991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6" w:type="dxa"/>
          </w:tcPr>
          <w:p w14:paraId="3F5B8DDC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C10AF0" w14:paraId="3B7E576B" w14:textId="77777777">
        <w:trPr>
          <w:trHeight w:val="205"/>
        </w:trPr>
        <w:tc>
          <w:tcPr>
            <w:tcW w:w="2655" w:type="dxa"/>
          </w:tcPr>
          <w:p w14:paraId="51BB61E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7E20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967A0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D4892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E8DE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</w:tcPr>
          <w:p w14:paraId="4BB7F1E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C7E9D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63669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A63048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14A7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82A38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7516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1A8A7F1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4E3B32D5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</w:tcPr>
          <w:p w14:paraId="5019F12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14:paraId="0E45C5A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5BC790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4A7ACCF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4160302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3B2E1E2C" w14:textId="77777777" w:rsidTr="00343DFD">
        <w:trPr>
          <w:trHeight w:val="299"/>
        </w:trPr>
        <w:tc>
          <w:tcPr>
            <w:tcW w:w="2655" w:type="dxa"/>
          </w:tcPr>
          <w:p w14:paraId="78EC68B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7AA50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7E91E71E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CD8A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Organisation Name</w:t>
                  </w:r>
                </w:p>
              </w:tc>
            </w:tr>
          </w:tbl>
          <w:p w14:paraId="3E5C6EBF" w14:textId="77777777" w:rsidR="00C10AF0" w:rsidRDefault="00C10AF0">
            <w:pPr>
              <w:spacing w:after="0" w:line="240" w:lineRule="auto"/>
            </w:pPr>
          </w:p>
        </w:tc>
        <w:tc>
          <w:tcPr>
            <w:tcW w:w="15" w:type="dxa"/>
          </w:tcPr>
          <w:p w14:paraId="3DE652A5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7FD514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388E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8C32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60FCD85B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FEA5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Galway University Hospital (Blood Transfusion)</w:t>
                  </w:r>
                </w:p>
              </w:tc>
            </w:tr>
          </w:tbl>
          <w:p w14:paraId="5F0501C9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2FB8ED4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4736D1F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C10AF0" w14:paraId="3DD805F9" w14:textId="77777777">
        <w:trPr>
          <w:trHeight w:val="20"/>
        </w:trPr>
        <w:tc>
          <w:tcPr>
            <w:tcW w:w="2655" w:type="dxa"/>
          </w:tcPr>
          <w:p w14:paraId="734844A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E2C6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B64A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2568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4F5C4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</w:tcPr>
          <w:p w14:paraId="1C93EFB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5F930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9183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742BC5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401E9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2373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6BE5F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6762BB3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51B49EB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</w:tcPr>
          <w:p w14:paraId="193ACB9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14:paraId="7FA1679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E11440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276CD2A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14DB5852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6B408978" w14:textId="77777777" w:rsidTr="00343DFD">
        <w:trPr>
          <w:trHeight w:val="340"/>
        </w:trPr>
        <w:tc>
          <w:tcPr>
            <w:tcW w:w="2655" w:type="dxa"/>
          </w:tcPr>
          <w:p w14:paraId="236A068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990E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35"/>
            </w:tblGrid>
            <w:tr w:rsidR="00C10AF0" w14:paraId="71ED827F" w14:textId="77777777">
              <w:trPr>
                <w:trHeight w:val="262"/>
              </w:trPr>
              <w:tc>
                <w:tcPr>
                  <w:tcW w:w="4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0324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Trading As</w:t>
                  </w:r>
                </w:p>
              </w:tc>
            </w:tr>
          </w:tbl>
          <w:p w14:paraId="3FB43D3F" w14:textId="77777777" w:rsidR="00C10AF0" w:rsidRDefault="00C10AF0">
            <w:pPr>
              <w:spacing w:after="0" w:line="240" w:lineRule="auto"/>
            </w:pPr>
          </w:p>
        </w:tc>
        <w:tc>
          <w:tcPr>
            <w:tcW w:w="14" w:type="dxa"/>
          </w:tcPr>
          <w:p w14:paraId="08229F4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6217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47FB46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3937F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219BF350" w14:textId="77777777">
              <w:trPr>
                <w:trHeight w:val="26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3F43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Galway Blood &amp; Tissue Establishment</w:t>
                  </w:r>
                </w:p>
              </w:tc>
            </w:tr>
          </w:tbl>
          <w:p w14:paraId="76D21535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7739EC7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4311D5F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62A5C03B" w14:textId="77777777" w:rsidTr="00343DFD">
        <w:trPr>
          <w:trHeight w:val="299"/>
        </w:trPr>
        <w:tc>
          <w:tcPr>
            <w:tcW w:w="2655" w:type="dxa"/>
          </w:tcPr>
          <w:p w14:paraId="25E6B72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C549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16ECE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3855E30D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C93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INAB Reg No</w:t>
                  </w:r>
                </w:p>
              </w:tc>
            </w:tr>
          </w:tbl>
          <w:p w14:paraId="51F439AC" w14:textId="77777777" w:rsidR="00C10AF0" w:rsidRDefault="00C10AF0">
            <w:pPr>
              <w:spacing w:after="0" w:line="240" w:lineRule="auto"/>
            </w:pPr>
          </w:p>
        </w:tc>
        <w:tc>
          <w:tcPr>
            <w:tcW w:w="15" w:type="dxa"/>
          </w:tcPr>
          <w:p w14:paraId="1EFF5A8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541C1A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F986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0E0E32D4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3A8F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233MT</w:t>
                  </w:r>
                </w:p>
              </w:tc>
            </w:tr>
          </w:tbl>
          <w:p w14:paraId="51C0AF4E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6DE7B95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DBF6580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35E25191" w14:textId="77777777" w:rsidTr="00343DFD">
        <w:trPr>
          <w:trHeight w:val="299"/>
        </w:trPr>
        <w:tc>
          <w:tcPr>
            <w:tcW w:w="2655" w:type="dxa"/>
          </w:tcPr>
          <w:p w14:paraId="0BCC8475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023AF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3AAC55E0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0ED9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Contact Name</w:t>
                  </w:r>
                </w:p>
              </w:tc>
            </w:tr>
          </w:tbl>
          <w:p w14:paraId="00675150" w14:textId="77777777" w:rsidR="00C10AF0" w:rsidRDefault="00C10AF0">
            <w:pPr>
              <w:spacing w:after="0" w:line="240" w:lineRule="auto"/>
            </w:pPr>
          </w:p>
        </w:tc>
        <w:tc>
          <w:tcPr>
            <w:tcW w:w="15" w:type="dxa"/>
          </w:tcPr>
          <w:p w14:paraId="31C0361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5E6E17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345CF86B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BABE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Maeve Wallace</w:t>
                  </w:r>
                </w:p>
              </w:tc>
            </w:tr>
          </w:tbl>
          <w:p w14:paraId="6DB30233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1CDD44F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FAC0901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3B57DF13" w14:textId="77777777" w:rsidTr="00343DFD">
        <w:trPr>
          <w:trHeight w:val="10"/>
        </w:trPr>
        <w:tc>
          <w:tcPr>
            <w:tcW w:w="2655" w:type="dxa"/>
          </w:tcPr>
          <w:p w14:paraId="465FF83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C286A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4E71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51E955B5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8A0A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Address</w:t>
                  </w:r>
                </w:p>
              </w:tc>
            </w:tr>
          </w:tbl>
          <w:p w14:paraId="7F89E3CE" w14:textId="77777777" w:rsidR="00C10AF0" w:rsidRDefault="00C10AF0">
            <w:pPr>
              <w:spacing w:after="0" w:line="240" w:lineRule="auto"/>
            </w:pPr>
          </w:p>
        </w:tc>
        <w:tc>
          <w:tcPr>
            <w:tcW w:w="15" w:type="dxa"/>
          </w:tcPr>
          <w:p w14:paraId="3360D11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441696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60B7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A25C5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CA74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026B3C4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66F4E4B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</w:tcPr>
          <w:p w14:paraId="5BF7D1D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14:paraId="4D3947B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98237C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03A30C3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1184691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7A4D8A30" w14:textId="77777777" w:rsidTr="00343DFD">
        <w:trPr>
          <w:trHeight w:val="289"/>
        </w:trPr>
        <w:tc>
          <w:tcPr>
            <w:tcW w:w="2655" w:type="dxa"/>
          </w:tcPr>
          <w:p w14:paraId="3515B0C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2C543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A8384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4"/>
            <w:vMerge/>
          </w:tcPr>
          <w:p w14:paraId="2F838AE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5BC37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866D10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6CB0E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23DB34B8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BDAB" w14:textId="77777777" w:rsidR="00C10AF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Saolta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University Health Care Group, Blood Bank, Blood &amp; Tissue Establishment, Galway, H91 YR71</w:t>
                  </w:r>
                </w:p>
              </w:tc>
            </w:tr>
          </w:tbl>
          <w:p w14:paraId="2B824A64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5FE20F3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7E6EC376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6D383466" w14:textId="77777777" w:rsidTr="00343DFD">
        <w:trPr>
          <w:trHeight w:val="299"/>
        </w:trPr>
        <w:tc>
          <w:tcPr>
            <w:tcW w:w="2655" w:type="dxa"/>
          </w:tcPr>
          <w:p w14:paraId="0BBB4B4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29AD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9D8C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5658AA76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50FD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Contact Phone No</w:t>
                  </w:r>
                </w:p>
              </w:tc>
            </w:tr>
          </w:tbl>
          <w:p w14:paraId="229065AF" w14:textId="77777777" w:rsidR="00C10AF0" w:rsidRDefault="00C10AF0">
            <w:pPr>
              <w:spacing w:after="0" w:line="240" w:lineRule="auto"/>
            </w:pPr>
          </w:p>
        </w:tc>
        <w:tc>
          <w:tcPr>
            <w:tcW w:w="15" w:type="dxa"/>
          </w:tcPr>
          <w:p w14:paraId="617EFC4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FA220F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0AA5BF77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7B65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091 544358</w:t>
                  </w:r>
                </w:p>
              </w:tc>
            </w:tr>
          </w:tbl>
          <w:p w14:paraId="13AEEFAE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4E164C8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48833940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5F5EE7D8" w14:textId="77777777" w:rsidTr="00343DFD">
        <w:trPr>
          <w:trHeight w:val="299"/>
        </w:trPr>
        <w:tc>
          <w:tcPr>
            <w:tcW w:w="2655" w:type="dxa"/>
          </w:tcPr>
          <w:p w14:paraId="203F195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B712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FA8A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788A57A1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C1D8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Email</w:t>
                  </w:r>
                </w:p>
              </w:tc>
            </w:tr>
          </w:tbl>
          <w:p w14:paraId="6E50A55C" w14:textId="77777777" w:rsidR="00C10AF0" w:rsidRDefault="00C10AF0">
            <w:pPr>
              <w:spacing w:after="0" w:line="240" w:lineRule="auto"/>
            </w:pPr>
          </w:p>
        </w:tc>
        <w:tc>
          <w:tcPr>
            <w:tcW w:w="15" w:type="dxa"/>
          </w:tcPr>
          <w:p w14:paraId="4CB9C75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E20F95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0998C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06B81412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E9E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maeve.wallace@hse.ie</w:t>
                  </w:r>
                </w:p>
              </w:tc>
            </w:tr>
          </w:tbl>
          <w:p w14:paraId="5EE69F26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737269E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754E842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5A3AC021" w14:textId="77777777" w:rsidTr="00343DFD">
        <w:trPr>
          <w:trHeight w:val="299"/>
        </w:trPr>
        <w:tc>
          <w:tcPr>
            <w:tcW w:w="2655" w:type="dxa"/>
          </w:tcPr>
          <w:p w14:paraId="56F1285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4F6B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94F9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55DF48EA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A1BB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Website</w:t>
                  </w:r>
                </w:p>
              </w:tc>
            </w:tr>
          </w:tbl>
          <w:p w14:paraId="71FD2BDF" w14:textId="77777777" w:rsidR="00C10AF0" w:rsidRDefault="00C10AF0">
            <w:pPr>
              <w:spacing w:after="0" w:line="240" w:lineRule="auto"/>
            </w:pPr>
          </w:p>
        </w:tc>
        <w:tc>
          <w:tcPr>
            <w:tcW w:w="15" w:type="dxa"/>
          </w:tcPr>
          <w:p w14:paraId="47FEFE1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C670EA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A9E30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43BF875F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4C85" w14:textId="77777777" w:rsidR="00C10AF0" w:rsidRDefault="00C10AF0">
                  <w:pPr>
                    <w:spacing w:after="0" w:line="240" w:lineRule="auto"/>
                  </w:pPr>
                </w:p>
              </w:tc>
            </w:tr>
          </w:tbl>
          <w:p w14:paraId="25B9276C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6A60668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F4B63A7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4B2342CA" w14:textId="77777777" w:rsidTr="00343DFD">
        <w:trPr>
          <w:trHeight w:val="299"/>
        </w:trPr>
        <w:tc>
          <w:tcPr>
            <w:tcW w:w="2655" w:type="dxa"/>
          </w:tcPr>
          <w:p w14:paraId="1AE9904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4FAE1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D541E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5BD3658C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12B4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Accreditation Standard</w:t>
                  </w:r>
                </w:p>
              </w:tc>
            </w:tr>
          </w:tbl>
          <w:p w14:paraId="57EB83C0" w14:textId="77777777" w:rsidR="00C10AF0" w:rsidRDefault="00C10AF0">
            <w:pPr>
              <w:spacing w:after="0" w:line="240" w:lineRule="auto"/>
            </w:pPr>
          </w:p>
        </w:tc>
        <w:tc>
          <w:tcPr>
            <w:tcW w:w="15" w:type="dxa"/>
          </w:tcPr>
          <w:p w14:paraId="55F1A6B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295305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D4BF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16E542B7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C11D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EN ISO 15189</w:t>
                  </w:r>
                </w:p>
              </w:tc>
            </w:tr>
          </w:tbl>
          <w:p w14:paraId="743D1D66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7246FBF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83D1A36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6E7645C7" w14:textId="77777777" w:rsidTr="00343DFD">
        <w:trPr>
          <w:trHeight w:val="380"/>
        </w:trPr>
        <w:tc>
          <w:tcPr>
            <w:tcW w:w="2655" w:type="dxa"/>
          </w:tcPr>
          <w:p w14:paraId="22C6099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69AC6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07FC7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6A85011C" w14:textId="77777777">
              <w:trPr>
                <w:trHeight w:val="30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C757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Standard Version</w:t>
                  </w:r>
                </w:p>
              </w:tc>
            </w:tr>
          </w:tbl>
          <w:p w14:paraId="0B888B55" w14:textId="77777777" w:rsidR="00C10AF0" w:rsidRDefault="00C10AF0">
            <w:pPr>
              <w:spacing w:after="0" w:line="240" w:lineRule="auto"/>
            </w:pPr>
          </w:p>
        </w:tc>
        <w:tc>
          <w:tcPr>
            <w:tcW w:w="15" w:type="dxa"/>
          </w:tcPr>
          <w:p w14:paraId="32938E2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1C113E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26804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3CAD76B8" w14:textId="77777777">
              <w:trPr>
                <w:trHeight w:val="30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166F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</w:t>
                  </w:r>
                </w:p>
              </w:tc>
            </w:tr>
          </w:tbl>
          <w:p w14:paraId="65B034E0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2420BE2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172B2D51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3E875B02" w14:textId="77777777" w:rsidTr="00343DFD">
        <w:trPr>
          <w:trHeight w:val="20"/>
        </w:trPr>
        <w:tc>
          <w:tcPr>
            <w:tcW w:w="2655" w:type="dxa"/>
          </w:tcPr>
          <w:p w14:paraId="4A5FDCD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665EDE0F" w14:textId="77777777">
              <w:trPr>
                <w:trHeight w:val="30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7C78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Date of award of accreditation</w:t>
                  </w:r>
                </w:p>
              </w:tc>
            </w:tr>
          </w:tbl>
          <w:p w14:paraId="6079D6D0" w14:textId="77777777" w:rsidR="00C10AF0" w:rsidRDefault="00C10AF0">
            <w:pPr>
              <w:spacing w:after="0" w:line="240" w:lineRule="auto"/>
            </w:pPr>
          </w:p>
        </w:tc>
        <w:tc>
          <w:tcPr>
            <w:tcW w:w="15" w:type="dxa"/>
          </w:tcPr>
          <w:p w14:paraId="540886F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62ECE5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AE5E7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6B791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12A1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438994A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101940D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</w:tcPr>
          <w:p w14:paraId="33D8132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14:paraId="036288D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629891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327DD68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09CE845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527BE6FD" w14:textId="77777777" w:rsidTr="00343DFD">
        <w:trPr>
          <w:trHeight w:val="360"/>
        </w:trPr>
        <w:tc>
          <w:tcPr>
            <w:tcW w:w="2655" w:type="dxa"/>
          </w:tcPr>
          <w:p w14:paraId="69BB418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  <w:vMerge/>
          </w:tcPr>
          <w:p w14:paraId="4FCEB8A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524B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6FF400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4900F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B6360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39CE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7"/>
            </w:tblGrid>
            <w:tr w:rsidR="00C10AF0" w14:paraId="0FA8D9D0" w14:textId="77777777">
              <w:trPr>
                <w:trHeight w:val="30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6B22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09/06/2009</w:t>
                  </w:r>
                </w:p>
              </w:tc>
            </w:tr>
          </w:tbl>
          <w:p w14:paraId="5BB8A799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620E97C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4E22395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15353CF9" w14:textId="77777777" w:rsidTr="00343DFD">
        <w:trPr>
          <w:trHeight w:val="20"/>
        </w:trPr>
        <w:tc>
          <w:tcPr>
            <w:tcW w:w="2655" w:type="dxa"/>
          </w:tcPr>
          <w:p w14:paraId="76596C45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B96A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EEE9E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0BC2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8E1D3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</w:tcPr>
          <w:p w14:paraId="7403E86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F68E9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9A12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F3854F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218FD5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7A61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B6D5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5"/>
            <w:vMerge/>
          </w:tcPr>
          <w:p w14:paraId="382D6F4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306A1A9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718BA491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C10AF0" w14:paraId="4B5F9370" w14:textId="77777777">
        <w:trPr>
          <w:trHeight w:val="141"/>
        </w:trPr>
        <w:tc>
          <w:tcPr>
            <w:tcW w:w="2655" w:type="dxa"/>
          </w:tcPr>
          <w:p w14:paraId="3670DE5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DBCA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BAD8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D2A3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18C0A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</w:tcPr>
          <w:p w14:paraId="6CA4274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4A43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9DAE5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B356AD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1696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5EC2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80D26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1F13C12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53E6074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</w:tcPr>
          <w:p w14:paraId="3AB2104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14:paraId="5C273355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6E91EE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1853EB7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67C5897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5940F9C8" w14:textId="77777777" w:rsidTr="00343DFD">
        <w:tc>
          <w:tcPr>
            <w:tcW w:w="2655" w:type="dxa"/>
          </w:tcPr>
          <w:p w14:paraId="2CA80FD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73C6D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071A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363445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011E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0"/>
              <w:gridCol w:w="4650"/>
            </w:tblGrid>
            <w:tr w:rsidR="00C10AF0" w14:paraId="62541BC3" w14:textId="77777777">
              <w:trPr>
                <w:trHeight w:val="252"/>
              </w:trPr>
              <w:tc>
                <w:tcPr>
                  <w:tcW w:w="4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DF21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Scope Classification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B38D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Blood Transfusion Science</w:t>
                  </w:r>
                </w:p>
              </w:tc>
            </w:tr>
          </w:tbl>
          <w:p w14:paraId="4FB9E546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0FB425B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D177DC7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C10AF0" w14:paraId="2A38B77A" w14:textId="77777777">
        <w:trPr>
          <w:trHeight w:val="79"/>
        </w:trPr>
        <w:tc>
          <w:tcPr>
            <w:tcW w:w="2655" w:type="dxa"/>
          </w:tcPr>
          <w:p w14:paraId="2CBB5A3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1447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2CDB4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42BC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7018A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</w:tcPr>
          <w:p w14:paraId="5A6DC03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2DA4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C1A9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B054CC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E548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DE1675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108F0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7B4BB13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21DA9B9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</w:tcPr>
          <w:p w14:paraId="5A8FDF9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14:paraId="5C80DD9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6C11BB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4950B74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8943EC4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37459425" w14:textId="77777777" w:rsidTr="00343DFD">
        <w:trPr>
          <w:trHeight w:val="66"/>
        </w:trPr>
        <w:tc>
          <w:tcPr>
            <w:tcW w:w="2655" w:type="dxa"/>
          </w:tcPr>
          <w:p w14:paraId="5CE387B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AE48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7EEA5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F0BB6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5280A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8"/>
            </w:tblGrid>
            <w:tr w:rsidR="00C10AF0" w14:paraId="7EDD0512" w14:textId="77777777">
              <w:trPr>
                <w:trHeight w:val="288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D0B8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Services available to the public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¹</w:t>
                  </w:r>
                </w:p>
              </w:tc>
            </w:tr>
          </w:tbl>
          <w:p w14:paraId="001888C4" w14:textId="77777777" w:rsidR="00C10AF0" w:rsidRDefault="00C10AF0">
            <w:pPr>
              <w:spacing w:after="0" w:line="240" w:lineRule="auto"/>
            </w:pPr>
          </w:p>
        </w:tc>
        <w:tc>
          <w:tcPr>
            <w:tcW w:w="239" w:type="dxa"/>
          </w:tcPr>
          <w:p w14:paraId="34B41D5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5756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05ED7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41AF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0B3A5D2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5915681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</w:tcPr>
          <w:p w14:paraId="2546B43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14:paraId="247C598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182743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14B05CD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4CE639D6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06612B34" w14:textId="77777777" w:rsidTr="00343DFD">
        <w:trPr>
          <w:trHeight w:val="299"/>
        </w:trPr>
        <w:tc>
          <w:tcPr>
            <w:tcW w:w="2655" w:type="dxa"/>
          </w:tcPr>
          <w:p w14:paraId="03511B4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8FF90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0C4D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CCB1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820C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  <w:gridSpan w:val="3"/>
            <w:vMerge/>
          </w:tcPr>
          <w:p w14:paraId="3C7E409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C3D090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C10AF0" w14:paraId="71C928E3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5A2" w14:textId="77777777" w:rsidR="00C10AF0" w:rsidRDefault="00C10AF0">
                  <w:pPr>
                    <w:spacing w:after="0" w:line="240" w:lineRule="auto"/>
                  </w:pPr>
                </w:p>
              </w:tc>
            </w:tr>
          </w:tbl>
          <w:p w14:paraId="4D327FC7" w14:textId="77777777" w:rsidR="00C10AF0" w:rsidRDefault="00C10AF0">
            <w:pPr>
              <w:spacing w:after="0" w:line="240" w:lineRule="auto"/>
            </w:pPr>
          </w:p>
        </w:tc>
        <w:tc>
          <w:tcPr>
            <w:tcW w:w="1452" w:type="dxa"/>
          </w:tcPr>
          <w:p w14:paraId="5DF6095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42D1D18F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C10AF0" w14:paraId="061D1E6D" w14:textId="77777777">
        <w:trPr>
          <w:trHeight w:val="80"/>
        </w:trPr>
        <w:tc>
          <w:tcPr>
            <w:tcW w:w="2655" w:type="dxa"/>
          </w:tcPr>
          <w:p w14:paraId="58C30B9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A12F7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A6F99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C1FE6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48B7F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</w:tcPr>
          <w:p w14:paraId="20C73C3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D61D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E815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B34CE7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E12EE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D12A0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45839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1CD705A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0001064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</w:tcPr>
          <w:p w14:paraId="4259BEA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14:paraId="07F3309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79BA2C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48BFFC7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8462599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29BA2BA6" w14:textId="77777777" w:rsidTr="00343DFD">
        <w:trPr>
          <w:trHeight w:val="420"/>
        </w:trPr>
        <w:tc>
          <w:tcPr>
            <w:tcW w:w="2655" w:type="dxa"/>
          </w:tcPr>
          <w:p w14:paraId="2624E5C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00D9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66FF5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EE5E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1"/>
            </w:tblGrid>
            <w:tr w:rsidR="00C10AF0" w14:paraId="7BC73F15" w14:textId="77777777">
              <w:trPr>
                <w:trHeight w:val="342"/>
              </w:trPr>
              <w:tc>
                <w:tcPr>
                  <w:tcW w:w="9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B054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¹ Refer to document on interpreting INAB Scopes of Accreditation</w:t>
                  </w:r>
                </w:p>
              </w:tc>
            </w:tr>
          </w:tbl>
          <w:p w14:paraId="25CC0E27" w14:textId="77777777" w:rsidR="00C10AF0" w:rsidRDefault="00C10AF0">
            <w:pPr>
              <w:spacing w:after="0" w:line="240" w:lineRule="auto"/>
            </w:pPr>
          </w:p>
        </w:tc>
        <w:tc>
          <w:tcPr>
            <w:tcW w:w="28" w:type="dxa"/>
          </w:tcPr>
          <w:p w14:paraId="6C78D4A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7283BF5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43518723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C10AF0" w14:paraId="1725D8AA" w14:textId="77777777">
        <w:trPr>
          <w:trHeight w:val="99"/>
        </w:trPr>
        <w:tc>
          <w:tcPr>
            <w:tcW w:w="2655" w:type="dxa"/>
          </w:tcPr>
          <w:p w14:paraId="6629424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E0F98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D2B345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4537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73616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4619" w:type="dxa"/>
          </w:tcPr>
          <w:p w14:paraId="096DD1A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1147C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BF2D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69FEF8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41A0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85E0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C35AB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2243B60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1AAA899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04" w:type="dxa"/>
          </w:tcPr>
          <w:p w14:paraId="1B6CA93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14:paraId="32A5650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E21652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323372EC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7ACCA012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6FEDFD18" w14:textId="77777777" w:rsidTr="00343DFD">
        <w:tc>
          <w:tcPr>
            <w:tcW w:w="2655" w:type="dxa"/>
          </w:tcPr>
          <w:p w14:paraId="21F5AAA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2285"/>
              <w:gridCol w:w="6701"/>
            </w:tblGrid>
            <w:tr w:rsidR="00343DFD" w14:paraId="7217EB3F" w14:textId="77777777" w:rsidTr="00343DFD">
              <w:trPr>
                <w:trHeight w:val="282"/>
              </w:trPr>
              <w:tc>
                <w:tcPr>
                  <w:tcW w:w="52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B728" w14:textId="77777777" w:rsidR="00C10A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Sites from which accredited services are delivered</w:t>
                  </w:r>
                </w:p>
              </w:tc>
            </w:tr>
            <w:tr w:rsidR="00343DFD" w14:paraId="797BC461" w14:textId="77777777" w:rsidTr="00343DFD">
              <w:trPr>
                <w:trHeight w:val="282"/>
              </w:trPr>
              <w:tc>
                <w:tcPr>
                  <w:tcW w:w="52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CED1" w14:textId="77777777" w:rsidR="00C10A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(the detail of the accredited services delivered at each site are on the Scope of Accreditation)</w:t>
                  </w:r>
                </w:p>
              </w:tc>
            </w:tr>
            <w:tr w:rsidR="00343DFD" w14:paraId="569F5CE8" w14:textId="77777777" w:rsidTr="00343DFD">
              <w:trPr>
                <w:trHeight w:val="282"/>
              </w:trPr>
              <w:tc>
                <w:tcPr>
                  <w:tcW w:w="52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C59C" w14:textId="77777777" w:rsidR="00C10AF0" w:rsidRDefault="00C10AF0">
                  <w:pPr>
                    <w:spacing w:after="0" w:line="240" w:lineRule="auto"/>
                  </w:pPr>
                </w:p>
              </w:tc>
            </w:tr>
            <w:tr w:rsidR="00C10AF0" w14:paraId="51FF374B" w14:textId="77777777">
              <w:trPr>
                <w:trHeight w:val="319"/>
              </w:trPr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222C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2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CF6B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Name</w:t>
                  </w:r>
                </w:p>
              </w:tc>
              <w:tc>
                <w:tcPr>
                  <w:tcW w:w="6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291E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Address</w:t>
                  </w:r>
                </w:p>
              </w:tc>
            </w:tr>
            <w:tr w:rsidR="00C10AF0" w14:paraId="57A46744" w14:textId="77777777">
              <w:trPr>
                <w:trHeight w:val="289"/>
              </w:trPr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1874" w14:textId="77777777" w:rsidR="00C10A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22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FCAB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Galway Blood and Tissue Establishment (GBTE)</w:t>
                  </w:r>
                </w:p>
              </w:tc>
              <w:tc>
                <w:tcPr>
                  <w:tcW w:w="6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26DA" w14:textId="27E4B17D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Saolta University Healthcare Group, Galway University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Hospital,  Newcastle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Rd, Galway, Galway, Ireland, H91 YR71</w:t>
                  </w:r>
                </w:p>
              </w:tc>
            </w:tr>
          </w:tbl>
          <w:p w14:paraId="591A6F19" w14:textId="77777777" w:rsidR="00C10AF0" w:rsidRDefault="00C10AF0">
            <w:pPr>
              <w:spacing w:after="0" w:line="240" w:lineRule="auto"/>
            </w:pPr>
          </w:p>
        </w:tc>
        <w:tc>
          <w:tcPr>
            <w:tcW w:w="16" w:type="dxa"/>
          </w:tcPr>
          <w:p w14:paraId="20209DD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E54E7F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3A5325C0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2DC13BD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</w:tbl>
    <w:p w14:paraId="18136DD8" w14:textId="77777777" w:rsidR="00C10AF0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992"/>
        <w:gridCol w:w="5302"/>
        <w:gridCol w:w="1455"/>
        <w:gridCol w:w="3814"/>
        <w:gridCol w:w="2263"/>
        <w:gridCol w:w="345"/>
      </w:tblGrid>
      <w:tr w:rsidR="00C10AF0" w14:paraId="10CF74B2" w14:textId="77777777">
        <w:trPr>
          <w:trHeight w:val="533"/>
        </w:trPr>
        <w:tc>
          <w:tcPr>
            <w:tcW w:w="565" w:type="dxa"/>
          </w:tcPr>
          <w:p w14:paraId="3C69AF2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3D70D058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p w14:paraId="2BF598C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5" w:type="dxa"/>
          </w:tcPr>
          <w:p w14:paraId="07F22DA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p w14:paraId="70CF58E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5D9391C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014D62AF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C10AF0" w14:paraId="7534B520" w14:textId="77777777">
        <w:trPr>
          <w:trHeight w:val="1890"/>
        </w:trPr>
        <w:tc>
          <w:tcPr>
            <w:tcW w:w="565" w:type="dxa"/>
          </w:tcPr>
          <w:p w14:paraId="01BC8F16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39C9E35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2"/>
            </w:tblGrid>
            <w:tr w:rsidR="00C10AF0" w14:paraId="60549F72" w14:textId="77777777">
              <w:trPr>
                <w:trHeight w:val="1812"/>
              </w:trPr>
              <w:tc>
                <w:tcPr>
                  <w:tcW w:w="5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8155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 xml:space="preserve">Scope of </w:t>
                  </w:r>
                </w:p>
                <w:p w14:paraId="40824317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>Accreditation</w:t>
                  </w:r>
                </w:p>
              </w:tc>
            </w:tr>
          </w:tbl>
          <w:p w14:paraId="2975CD4E" w14:textId="77777777" w:rsidR="00C10AF0" w:rsidRDefault="00C10AF0">
            <w:pPr>
              <w:spacing w:after="0" w:line="240" w:lineRule="auto"/>
            </w:pPr>
          </w:p>
        </w:tc>
        <w:tc>
          <w:tcPr>
            <w:tcW w:w="1455" w:type="dxa"/>
          </w:tcPr>
          <w:p w14:paraId="2751EA9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4"/>
            </w:tblGrid>
            <w:tr w:rsidR="00C10AF0" w14:paraId="36EC9812" w14:textId="77777777">
              <w:trPr>
                <w:trHeight w:val="1812"/>
              </w:trPr>
              <w:tc>
                <w:tcPr>
                  <w:tcW w:w="3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D171" w14:textId="77777777" w:rsidR="00C10AF0" w:rsidRDefault="00C10AF0">
                  <w:pPr>
                    <w:spacing w:after="0" w:line="240" w:lineRule="auto"/>
                  </w:pPr>
                </w:p>
              </w:tc>
            </w:tr>
          </w:tbl>
          <w:p w14:paraId="2D92B0F9" w14:textId="77777777" w:rsidR="00C10AF0" w:rsidRDefault="00C10AF0">
            <w:pPr>
              <w:spacing w:after="0" w:line="240" w:lineRule="auto"/>
            </w:pPr>
          </w:p>
        </w:tc>
        <w:tc>
          <w:tcPr>
            <w:tcW w:w="2263" w:type="dxa"/>
          </w:tcPr>
          <w:p w14:paraId="6F9C106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512E385A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C10AF0" w14:paraId="250BE563" w14:textId="77777777">
        <w:trPr>
          <w:trHeight w:val="99"/>
        </w:trPr>
        <w:tc>
          <w:tcPr>
            <w:tcW w:w="565" w:type="dxa"/>
          </w:tcPr>
          <w:p w14:paraId="0215841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0E7821F9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p w14:paraId="31BBFDDD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5" w:type="dxa"/>
          </w:tcPr>
          <w:p w14:paraId="1406DEC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p w14:paraId="669E3E4E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5FC91C63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4152EAF1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343DFD" w14:paraId="59063BF1" w14:textId="77777777" w:rsidTr="00343DFD">
        <w:tc>
          <w:tcPr>
            <w:tcW w:w="565" w:type="dxa"/>
          </w:tcPr>
          <w:p w14:paraId="546BC587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3"/>
              <w:gridCol w:w="2046"/>
              <w:gridCol w:w="2033"/>
              <w:gridCol w:w="2167"/>
              <w:gridCol w:w="1796"/>
              <w:gridCol w:w="2083"/>
              <w:gridCol w:w="2268"/>
            </w:tblGrid>
            <w:tr w:rsidR="00343DFD" w14:paraId="01183793" w14:textId="77777777" w:rsidTr="00343DFD">
              <w:trPr>
                <w:trHeight w:val="417"/>
              </w:trPr>
              <w:tc>
                <w:tcPr>
                  <w:tcW w:w="2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BF95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8080"/>
                      <w:sz w:val="28"/>
                    </w:rPr>
                    <w:t>Galway Blood and Tissue Establishment (GBTE)</w:t>
                  </w:r>
                </w:p>
              </w:tc>
              <w:tc>
                <w:tcPr>
                  <w:tcW w:w="2011" w:type="dxa"/>
                  <w:gridSpan w:val="2"/>
                </w:tcPr>
                <w:p w14:paraId="57E77E90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2425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504C" w14:textId="77777777" w:rsidR="00C10AF0" w:rsidRDefault="00C10AF0">
                  <w:pPr>
                    <w:spacing w:after="0" w:line="240" w:lineRule="auto"/>
                  </w:pPr>
                </w:p>
              </w:tc>
            </w:tr>
            <w:tr w:rsidR="00343DFD" w14:paraId="201F4E00" w14:textId="77777777" w:rsidTr="00343DFD">
              <w:trPr>
                <w:trHeight w:val="507"/>
              </w:trPr>
              <w:tc>
                <w:tcPr>
                  <w:tcW w:w="2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338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Blood Transfusion Science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9145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003A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63B9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81F4" w14:textId="77777777" w:rsidR="00C10AF0" w:rsidRDefault="00C10AF0">
                  <w:pPr>
                    <w:spacing w:after="0" w:line="240" w:lineRule="auto"/>
                  </w:pPr>
                </w:p>
              </w:tc>
            </w:tr>
            <w:tr w:rsidR="00343DFD" w14:paraId="0C5B9932" w14:textId="77777777" w:rsidTr="00343DFD">
              <w:trPr>
                <w:trHeight w:val="562"/>
              </w:trPr>
              <w:tc>
                <w:tcPr>
                  <w:tcW w:w="2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201A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77EF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FAA5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5837" w14:textId="77777777" w:rsidR="00C10A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Category: A</w:t>
                  </w: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40B2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C3CF" w14:textId="77777777" w:rsidR="00C10AF0" w:rsidRDefault="00C10AF0">
                  <w:pPr>
                    <w:spacing w:after="0" w:line="240" w:lineRule="auto"/>
                  </w:pPr>
                </w:p>
              </w:tc>
            </w:tr>
            <w:tr w:rsidR="00C10AF0" w14:paraId="77B5EFEA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C119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Medical pathology field - Test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9CD1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Test/assay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FBBB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Specimen Type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0DDF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Equipment/Technique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1528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Method (CE/Non-CE/In house developed/based on standard method)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5DA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Range of measurement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7308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Std. ref &amp; SOP</w:t>
                  </w:r>
                </w:p>
              </w:tc>
            </w:tr>
            <w:tr w:rsidR="00C10AF0" w14:paraId="1F12FBB6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E76F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1020 Transfusion science - .01 Blood grouping including ABO, Rh(D) and other antigens by manual methods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57E1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Blood Grouping (ABO &amp;RhD) Typing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2251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EDTA specimen-Centrifuged whole blood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2D27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1) Manual Tubes                                2) Manual Micro-column Agglutination Biovue 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260D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CEB7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( 0.5, 1,2,3,4) reaction strengths &amp; Neg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FE0D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1) GBTE/GRP/SOP/001 &amp; 003              2) GBTE/GRP/SOP/008</w:t>
                  </w:r>
                </w:p>
              </w:tc>
            </w:tr>
            <w:tr w:rsidR="00C10AF0" w14:paraId="74ADC920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376E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1020 Transfusion science - .02 Blood grouping including ABO, Rh(D) and other antigens by automated methods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4749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1) Automated Blood Grouping (ABO &amp;RhD) Typing                              2)Infant Forward Grouping (ABO &amp;RhD) Typing    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8A91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CEB7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Automated Method Microcolumn Agglutination Biovue on Autovue  Analysers &amp; Vision/Vision Max Analysers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2E01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A8F0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( 0.5, 1,2,3,4) reaction strengths &amp; Neg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F175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1) GBTE/AVUE/SOP/002                     2) GBTE/VIS/SOP/002 &amp; 005 &amp; 006</w:t>
                  </w:r>
                </w:p>
              </w:tc>
            </w:tr>
            <w:tr w:rsidR="00C10AF0" w14:paraId="755053C8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D699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1020 Transfusion science - .03 Blood group antibody screen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7CBA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Antibody Screening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E0E8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0F82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1) Manual Microcolumn Agglutination  Biovue                                       2) Automated Microcolumn Agglutination Biovue  -Autovue                                                    3) Automated Microcolumn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Agglutination Biovue -Vision/Vision Max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9EEE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ECDA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( 0.5, 1,2,3,4) reaction strengths &amp; Neg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27A2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1) GBTE/GRP/SOP/007                        2)GBTE/AVUE/SOP/002                      3)GBTE/VIS/SOP/002 &amp; 005</w:t>
                  </w:r>
                </w:p>
              </w:tc>
            </w:tr>
            <w:tr w:rsidR="00C10AF0" w14:paraId="7597796A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0902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5430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93B2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00D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 Microcolumn Agglutination  Diamed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DE3E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DBD2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( 0.5, 1,2,3,4) reaction strengths &amp; Neg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E554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GBTE/GRP/SOP/007     </w:t>
                  </w:r>
                </w:p>
              </w:tc>
            </w:tr>
            <w:tr w:rsidR="00C10AF0" w14:paraId="3525A4D8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D6A9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1020 Transfusion science - .04 Identification of blood group antibodies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F4AD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Antibody Identification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5E2C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A935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1) Manual Microcolumn Agglutination                                         2) Automated Microcolumn Agglutination Biovue  on Autovue Innova                                 3) Automated Microcolumn Agglutination Biovue on Ortho Vision Max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2D6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5F0B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( 0.5, 1,2,3,4) reaction strengths &amp; Neg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23A7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1)GBTE/ABID/SOP/001                        2)GBTE/ABID/SOP/012                        3)GBTE/VIS/SOP/0002 &amp; 005</w:t>
                  </w:r>
                </w:p>
              </w:tc>
            </w:tr>
            <w:tr w:rsidR="00C10AF0" w14:paraId="1376E761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D0F5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C5B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EF1F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6C1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 Microcolumn Agglutination Diamed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C5F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BAB7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( 0.5, 1,2,3,4) reaction strengths &amp; Neg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CCC7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GBTE/ABID/SOP/001                        GBTE/ABID/SOP/002 </w:t>
                  </w:r>
                </w:p>
              </w:tc>
            </w:tr>
            <w:tr w:rsidR="00C10AF0" w14:paraId="4FACCB13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3C18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1020 Transfusion science - .05 Cross match compatible donor units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45F9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Automated Crossmatch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58D1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EDTA-Centrifuged Whole Blood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316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Ortho Vision Max Analysers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106A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7DBD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(0.5,1,2,3,4) reaction strengths &amp; Negative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7D39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GBTE/VIS/SOP/009</w:t>
                  </w:r>
                </w:p>
              </w:tc>
            </w:tr>
            <w:tr w:rsidR="00C10AF0" w14:paraId="11BA7450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69CD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A567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Compatibility Testing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48A4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EDTA specimen-Centrifuged whole blood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AED1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1) Manual Microcolumn Agglutination Biovue                          2) Compatibility Analysis for the release of compatible blood by Electronic Means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6FD9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D5A3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( 0.5, 1,2,3,4) reaction strengths &amp; Neg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A728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1)GBTE/XM/SOP/002                           2)GBTE/XM/SOP/019</w:t>
                  </w:r>
                </w:p>
              </w:tc>
            </w:tr>
            <w:tr w:rsidR="00C10AF0" w14:paraId="6D8C87B2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DF2E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1020 Transfusion science - .06 Red cell phenotyping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B171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Antigen Typing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0BB4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AF1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1) Manual Tubes                                     2) Manual Micro-column Agglutination Biovue 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CFC2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 &amp; 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2D8D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( 0.5, 1,2,3,4) reaction strengths &amp; Neg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5F8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1) GBTE/ABID/SOP/007                       2) GBTE/ABID/SOP/007</w:t>
                  </w:r>
                </w:p>
              </w:tc>
            </w:tr>
            <w:tr w:rsidR="00C10AF0" w14:paraId="0A690DD6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A6B5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1020 Transfusion science - .09 Direct antiglobulin test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F16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Direct Coombs Test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D6F5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584A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1) Manual Microcolumn Agglutination Biovue                         2) Automated Method Microcolumn Agglutination Biovue  on Ortho Vision/Vision Max Analysers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B5D9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0AB1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( 0.5, 1,2,3,4) reaction strengths &amp; Neg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1660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1) GBTE/ABID/SOP/006                       2) GBTE/VIS/SOP/006</w:t>
                  </w:r>
                </w:p>
              </w:tc>
            </w:tr>
            <w:tr w:rsidR="00C10AF0" w14:paraId="4DE637B3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7D9D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FD0E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Monospecific Coombs Test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AFDF" w14:textId="77777777" w:rsidR="00C10AF0" w:rsidRDefault="00C10AF0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B0D0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 Microcolumn Agglutination Biovue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FB40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8378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( 0.5, 1,2,3,4) reaction strengths &amp; Neg results (0)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556E" w14:textId="77777777" w:rsidR="00C10A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GBTE/ABID/SOP/006</w:t>
                  </w:r>
                </w:p>
              </w:tc>
            </w:tr>
            <w:tr w:rsidR="00343DFD" w14:paraId="52DB7EFE" w14:textId="77777777" w:rsidTr="00343DFD">
              <w:trPr>
                <w:trHeight w:val="705"/>
              </w:trPr>
              <w:tc>
                <w:tcPr>
                  <w:tcW w:w="252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26"/>
                  </w:tblGrid>
                  <w:tr w:rsidR="00C10AF0" w14:paraId="20FD9F7E" w14:textId="77777777">
                    <w:tc>
                      <w:tcPr>
                        <w:tcW w:w="14829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08"/>
                        </w:tblGrid>
                        <w:tr w:rsidR="00C10AF0" w14:paraId="054AE386" w14:textId="77777777">
                          <w:trPr>
                            <w:trHeight w:val="282"/>
                          </w:trPr>
                          <w:tc>
                            <w:tcPr>
                              <w:tcW w:w="148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3A698" w14:textId="77777777" w:rsidR="00C10AF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The hospital blood bank has been assessed and is competent to comply with Articles 14 and 15 of the EU Directive 2002/98/EC (S.I. 360/2005 and S.I. 547/2006)</w:t>
                              </w:r>
                            </w:p>
                          </w:tc>
                        </w:tr>
                      </w:tbl>
                      <w:p w14:paraId="2507380A" w14:textId="77777777" w:rsidR="00C10AF0" w:rsidRDefault="00C10AF0">
                        <w:pPr>
                          <w:spacing w:after="0" w:line="240" w:lineRule="auto"/>
                        </w:pPr>
                      </w:p>
                    </w:tc>
                  </w:tr>
                  <w:tr w:rsidR="00C10AF0" w14:paraId="6D4EF41E" w14:textId="77777777">
                    <w:trPr>
                      <w:trHeight w:val="345"/>
                    </w:trPr>
                    <w:tc>
                      <w:tcPr>
                        <w:tcW w:w="14829" w:type="dxa"/>
                      </w:tcPr>
                      <w:p w14:paraId="3CDC5FAB" w14:textId="77777777" w:rsidR="00C10AF0" w:rsidRDefault="00C10A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8F80A4E" w14:textId="77777777" w:rsidR="00C10AF0" w:rsidRDefault="00C10AF0">
                  <w:pPr>
                    <w:spacing w:after="0" w:line="240" w:lineRule="auto"/>
                  </w:pPr>
                </w:p>
              </w:tc>
            </w:tr>
          </w:tbl>
          <w:p w14:paraId="49A3A8C5" w14:textId="77777777" w:rsidR="00C10AF0" w:rsidRDefault="00C10AF0">
            <w:pPr>
              <w:spacing w:after="0" w:line="240" w:lineRule="auto"/>
            </w:pPr>
          </w:p>
        </w:tc>
        <w:tc>
          <w:tcPr>
            <w:tcW w:w="345" w:type="dxa"/>
          </w:tcPr>
          <w:p w14:paraId="18CBAF06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  <w:tr w:rsidR="00C10AF0" w14:paraId="6909B8D6" w14:textId="77777777">
        <w:trPr>
          <w:trHeight w:val="372"/>
        </w:trPr>
        <w:tc>
          <w:tcPr>
            <w:tcW w:w="565" w:type="dxa"/>
          </w:tcPr>
          <w:p w14:paraId="5F366052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441A067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p w14:paraId="3577443F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1455" w:type="dxa"/>
          </w:tcPr>
          <w:p w14:paraId="3B81FB21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p w14:paraId="048BFD74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0987042A" w14:textId="77777777" w:rsidR="00C10AF0" w:rsidRDefault="00C10AF0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1BB77B81" w14:textId="77777777" w:rsidR="00C10AF0" w:rsidRDefault="00C10AF0">
            <w:pPr>
              <w:pStyle w:val="EmptyCellLayoutStyle"/>
              <w:spacing w:after="0" w:line="240" w:lineRule="auto"/>
            </w:pPr>
          </w:p>
        </w:tc>
      </w:tr>
    </w:tbl>
    <w:p w14:paraId="3504D3B1" w14:textId="77777777" w:rsidR="00C10AF0" w:rsidRDefault="00C10AF0">
      <w:pPr>
        <w:spacing w:after="0" w:line="240" w:lineRule="auto"/>
      </w:pPr>
    </w:p>
    <w:sectPr w:rsidR="00C10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/>
      <w:pgMar w:top="465" w:right="0" w:bottom="1133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3F94" w14:textId="77777777" w:rsidR="00FC4DBE" w:rsidRDefault="00FC4DBE">
      <w:pPr>
        <w:spacing w:after="0" w:line="240" w:lineRule="auto"/>
      </w:pPr>
      <w:r>
        <w:separator/>
      </w:r>
    </w:p>
  </w:endnote>
  <w:endnote w:type="continuationSeparator" w:id="0">
    <w:p w14:paraId="5B66C766" w14:textId="77777777" w:rsidR="00FC4DBE" w:rsidRDefault="00FC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BC71" w14:textId="77777777" w:rsidR="00D17598" w:rsidRDefault="00D17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5"/>
      <w:gridCol w:w="3627"/>
      <w:gridCol w:w="2903"/>
      <w:gridCol w:w="2752"/>
      <w:gridCol w:w="3406"/>
      <w:gridCol w:w="2139"/>
      <w:gridCol w:w="345"/>
    </w:tblGrid>
    <w:tr w:rsidR="00C10AF0" w14:paraId="5476494F" w14:textId="77777777">
      <w:tc>
        <w:tcPr>
          <w:tcW w:w="565" w:type="dxa"/>
        </w:tcPr>
        <w:p w14:paraId="5DACB2D8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627" w:type="dxa"/>
        </w:tcPr>
        <w:p w14:paraId="4555EDB2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0C8CAEB8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752" w:type="dxa"/>
        </w:tcPr>
        <w:p w14:paraId="0C176F49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7A14FDF6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14:paraId="125FBA49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7D7A35FE" w14:textId="77777777" w:rsidR="00C10AF0" w:rsidRDefault="00C10AF0">
          <w:pPr>
            <w:pStyle w:val="EmptyCellLayoutStyle"/>
            <w:spacing w:after="0" w:line="240" w:lineRule="auto"/>
          </w:pPr>
        </w:p>
      </w:tc>
    </w:tr>
    <w:tr w:rsidR="00C10AF0" w14:paraId="312E7409" w14:textId="77777777">
      <w:tc>
        <w:tcPr>
          <w:tcW w:w="565" w:type="dxa"/>
        </w:tcPr>
        <w:p w14:paraId="58E7353D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627" w:type="dxa"/>
          <w:tcBorders>
            <w:top w:val="single" w:sz="7" w:space="0" w:color="008080"/>
          </w:tcBorders>
        </w:tcPr>
        <w:p w14:paraId="38F24153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903" w:type="dxa"/>
          <w:tcBorders>
            <w:top w:val="single" w:sz="7" w:space="0" w:color="008080"/>
          </w:tcBorders>
        </w:tcPr>
        <w:p w14:paraId="40C0D0AA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752" w:type="dxa"/>
          <w:tcBorders>
            <w:top w:val="single" w:sz="7" w:space="0" w:color="008080"/>
          </w:tcBorders>
        </w:tcPr>
        <w:p w14:paraId="4011D67C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406" w:type="dxa"/>
          <w:tcBorders>
            <w:top w:val="single" w:sz="7" w:space="0" w:color="008080"/>
          </w:tcBorders>
        </w:tcPr>
        <w:p w14:paraId="075E2CE4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139" w:type="dxa"/>
          <w:tcBorders>
            <w:top w:val="single" w:sz="7" w:space="0" w:color="008080"/>
          </w:tcBorders>
        </w:tcPr>
        <w:p w14:paraId="42ECD223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1246621B" w14:textId="77777777" w:rsidR="00C10AF0" w:rsidRDefault="00C10AF0">
          <w:pPr>
            <w:pStyle w:val="EmptyCellLayoutStyle"/>
            <w:spacing w:after="0" w:line="240" w:lineRule="auto"/>
          </w:pPr>
        </w:p>
      </w:tc>
    </w:tr>
    <w:tr w:rsidR="00C10AF0" w14:paraId="2D28EC8D" w14:textId="77777777">
      <w:tc>
        <w:tcPr>
          <w:tcW w:w="565" w:type="dxa"/>
        </w:tcPr>
        <w:p w14:paraId="5E264905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62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27"/>
          </w:tblGrid>
          <w:tr w:rsidR="00C10AF0" w14:paraId="1E6CDA6A" w14:textId="77777777">
            <w:trPr>
              <w:trHeight w:val="241"/>
            </w:trPr>
            <w:tc>
              <w:tcPr>
                <w:tcW w:w="3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CC3727" w14:textId="77777777" w:rsidR="00C10AF0" w:rsidRDefault="00000000">
                <w:pPr>
                  <w:spacing w:after="0" w:line="240" w:lineRule="auto"/>
                </w:pP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INAB Registration No. 233MT</w:t>
                </w:r>
              </w:p>
            </w:tc>
          </w:tr>
        </w:tbl>
        <w:p w14:paraId="5103E91A" w14:textId="77777777" w:rsidR="00C10AF0" w:rsidRDefault="00C10AF0">
          <w:pPr>
            <w:spacing w:after="0" w:line="240" w:lineRule="auto"/>
          </w:pPr>
        </w:p>
      </w:tc>
      <w:tc>
        <w:tcPr>
          <w:tcW w:w="2903" w:type="dxa"/>
        </w:tcPr>
        <w:p w14:paraId="1E12670F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75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52"/>
          </w:tblGrid>
          <w:tr w:rsidR="00C10AF0" w14:paraId="35F37D25" w14:textId="77777777">
            <w:trPr>
              <w:trHeight w:val="241"/>
            </w:trPr>
            <w:tc>
              <w:tcPr>
                <w:tcW w:w="27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087168" w14:textId="77777777" w:rsidR="00C10AF0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begin"/>
                </w:r>
                <w:r>
                  <w:rPr>
                    <w:rFonts w:ascii="Trebuchet MS" w:eastAsia="Trebuchet MS" w:hAnsi="Trebuchet MS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1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end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 of 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begin"/>
                </w:r>
                <w:r>
                  <w:rPr>
                    <w:rFonts w:ascii="Trebuchet MS" w:eastAsia="Trebuchet MS" w:hAnsi="Trebuchet MS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1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914D087" w14:textId="77777777" w:rsidR="00C10AF0" w:rsidRDefault="00C10AF0">
          <w:pPr>
            <w:spacing w:after="0" w:line="240" w:lineRule="auto"/>
          </w:pPr>
        </w:p>
      </w:tc>
      <w:tc>
        <w:tcPr>
          <w:tcW w:w="3406" w:type="dxa"/>
        </w:tcPr>
        <w:p w14:paraId="0E90ADF4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14:paraId="5F6E1420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1D06E918" w14:textId="77777777" w:rsidR="00C10AF0" w:rsidRDefault="00C10AF0">
          <w:pPr>
            <w:pStyle w:val="EmptyCellLayoutStyle"/>
            <w:spacing w:after="0" w:line="240" w:lineRule="auto"/>
          </w:pPr>
        </w:p>
      </w:tc>
    </w:tr>
    <w:tr w:rsidR="00C10AF0" w14:paraId="34A11FF7" w14:textId="77777777">
      <w:tc>
        <w:tcPr>
          <w:tcW w:w="565" w:type="dxa"/>
        </w:tcPr>
        <w:p w14:paraId="1607A4DB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627" w:type="dxa"/>
          <w:vMerge/>
        </w:tcPr>
        <w:p w14:paraId="3E4C31E9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0C239502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752" w:type="dxa"/>
          <w:vMerge/>
        </w:tcPr>
        <w:p w14:paraId="4C182DA4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569BC418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39"/>
          </w:tblGrid>
          <w:tr w:rsidR="00C10AF0" w14:paraId="1DEE8347" w14:textId="77777777">
            <w:trPr>
              <w:trHeight w:val="251"/>
            </w:trPr>
            <w:tc>
              <w:tcPr>
                <w:tcW w:w="213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BEAC8E" w14:textId="703DD79B" w:rsidR="00C10AF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Edition </w:t>
                </w:r>
                <w:r w:rsidR="00343DFD">
                  <w:rPr>
                    <w:rFonts w:ascii="Trebuchet MS" w:eastAsia="Trebuchet MS" w:hAnsi="Trebuchet MS"/>
                    <w:color w:val="000000"/>
                    <w:sz w:val="16"/>
                  </w:rPr>
                  <w:t>6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, </w:t>
                </w:r>
                <w:r w:rsidR="00D17598">
                  <w:rPr>
                    <w:rFonts w:ascii="Trebuchet MS" w:eastAsia="Trebuchet MS" w:hAnsi="Trebuchet MS"/>
                    <w:color w:val="000000"/>
                    <w:sz w:val="16"/>
                  </w:rPr>
                  <w:t>14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/</w:t>
                </w:r>
                <w:r w:rsidR="00343DFD">
                  <w:rPr>
                    <w:rFonts w:ascii="Trebuchet MS" w:eastAsia="Trebuchet MS" w:hAnsi="Trebuchet MS"/>
                    <w:color w:val="000000"/>
                    <w:sz w:val="16"/>
                  </w:rPr>
                  <w:t>07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/</w:t>
                </w:r>
                <w:r w:rsidR="00343DFD">
                  <w:rPr>
                    <w:rFonts w:ascii="Trebuchet MS" w:eastAsia="Trebuchet MS" w:hAnsi="Trebuchet MS"/>
                    <w:color w:val="000000"/>
                    <w:sz w:val="16"/>
                  </w:rPr>
                  <w:t>2025</w:t>
                </w:r>
              </w:p>
            </w:tc>
          </w:tr>
        </w:tbl>
        <w:p w14:paraId="622EFD67" w14:textId="77777777" w:rsidR="00C10AF0" w:rsidRDefault="00C10AF0">
          <w:pPr>
            <w:spacing w:after="0" w:line="240" w:lineRule="auto"/>
          </w:pPr>
        </w:p>
      </w:tc>
      <w:tc>
        <w:tcPr>
          <w:tcW w:w="345" w:type="dxa"/>
        </w:tcPr>
        <w:p w14:paraId="3FBC449D" w14:textId="77777777" w:rsidR="00C10AF0" w:rsidRDefault="00C10AF0">
          <w:pPr>
            <w:pStyle w:val="EmptyCellLayoutStyle"/>
            <w:spacing w:after="0" w:line="240" w:lineRule="auto"/>
          </w:pPr>
        </w:p>
      </w:tc>
    </w:tr>
    <w:tr w:rsidR="00C10AF0" w14:paraId="688ABF60" w14:textId="77777777">
      <w:tc>
        <w:tcPr>
          <w:tcW w:w="565" w:type="dxa"/>
        </w:tcPr>
        <w:p w14:paraId="245413E9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627" w:type="dxa"/>
        </w:tcPr>
        <w:p w14:paraId="488C8891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526001FC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752" w:type="dxa"/>
        </w:tcPr>
        <w:p w14:paraId="4838FC2F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4D2F7688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/>
        </w:tcPr>
        <w:p w14:paraId="30E328FB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15A7FC67" w14:textId="77777777" w:rsidR="00C10AF0" w:rsidRDefault="00C10AF0">
          <w:pPr>
            <w:pStyle w:val="EmptyCellLayoutStyle"/>
            <w:spacing w:after="0" w:line="240" w:lineRule="auto"/>
          </w:pPr>
        </w:p>
      </w:tc>
    </w:tr>
    <w:tr w:rsidR="00C10AF0" w14:paraId="2C92C62C" w14:textId="77777777">
      <w:tc>
        <w:tcPr>
          <w:tcW w:w="565" w:type="dxa"/>
        </w:tcPr>
        <w:p w14:paraId="2DDCBC6A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627" w:type="dxa"/>
        </w:tcPr>
        <w:p w14:paraId="0834EFA0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71D97AAE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752" w:type="dxa"/>
        </w:tcPr>
        <w:p w14:paraId="3F444FD6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3AB78A80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14:paraId="2E492E76" w14:textId="77777777" w:rsidR="00C10AF0" w:rsidRDefault="00C10AF0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4888362A" w14:textId="77777777" w:rsidR="00C10AF0" w:rsidRDefault="00C10AF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E940" w14:textId="77777777" w:rsidR="00D17598" w:rsidRDefault="00D17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1B2E" w14:textId="77777777" w:rsidR="00FC4DBE" w:rsidRDefault="00FC4DBE">
      <w:pPr>
        <w:spacing w:after="0" w:line="240" w:lineRule="auto"/>
      </w:pPr>
      <w:r>
        <w:separator/>
      </w:r>
    </w:p>
  </w:footnote>
  <w:footnote w:type="continuationSeparator" w:id="0">
    <w:p w14:paraId="539A99AD" w14:textId="77777777" w:rsidR="00FC4DBE" w:rsidRDefault="00FC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8E30" w14:textId="77777777" w:rsidR="00D17598" w:rsidRDefault="00D17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739"/>
    </w:tblGrid>
    <w:tr w:rsidR="00C10AF0" w14:paraId="5C348F05" w14:textId="77777777">
      <w:tc>
        <w:tcPr>
          <w:tcW w:w="1573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BEA726D" w14:textId="77777777" w:rsidR="00C10AF0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E4A6B66" wp14:editId="6807233C">
                <wp:extent cx="9994804" cy="285750"/>
                <wp:effectExtent l="0" t="0" r="0" b="0"/>
                <wp:docPr id="153655914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4804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0AF0" w14:paraId="5ABD3702" w14:textId="77777777">
      <w:tc>
        <w:tcPr>
          <w:tcW w:w="15739" w:type="dxa"/>
        </w:tcPr>
        <w:p w14:paraId="675FA155" w14:textId="77777777" w:rsidR="00C10AF0" w:rsidRDefault="00C10AF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A601" w14:textId="77777777" w:rsidR="00D17598" w:rsidRDefault="00D17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5027453">
    <w:abstractNumId w:val="0"/>
  </w:num>
  <w:num w:numId="2" w16cid:durableId="109010758">
    <w:abstractNumId w:val="1"/>
  </w:num>
  <w:num w:numId="3" w16cid:durableId="503594948">
    <w:abstractNumId w:val="2"/>
  </w:num>
  <w:num w:numId="4" w16cid:durableId="631713050">
    <w:abstractNumId w:val="3"/>
  </w:num>
  <w:num w:numId="5" w16cid:durableId="91436510">
    <w:abstractNumId w:val="4"/>
  </w:num>
  <w:num w:numId="6" w16cid:durableId="1280642352">
    <w:abstractNumId w:val="5"/>
  </w:num>
  <w:num w:numId="7" w16cid:durableId="697239585">
    <w:abstractNumId w:val="6"/>
  </w:num>
  <w:num w:numId="8" w16cid:durableId="19279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F0"/>
    <w:rsid w:val="00072571"/>
    <w:rsid w:val="000D1768"/>
    <w:rsid w:val="003223C0"/>
    <w:rsid w:val="00343DFD"/>
    <w:rsid w:val="00643895"/>
    <w:rsid w:val="00786A82"/>
    <w:rsid w:val="009216B3"/>
    <w:rsid w:val="009E412F"/>
    <w:rsid w:val="00A04ED6"/>
    <w:rsid w:val="00C10AF0"/>
    <w:rsid w:val="00CB5321"/>
    <w:rsid w:val="00D17598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2C05"/>
  <w15:docId w15:val="{254E2997-3677-41D9-ADD2-4A39FB8E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43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DFD"/>
  </w:style>
  <w:style w:type="paragraph" w:styleId="Footer">
    <w:name w:val="footer"/>
    <w:basedOn w:val="Normal"/>
    <w:link w:val="FooterChar"/>
    <w:uiPriority w:val="99"/>
    <w:unhideWhenUsed/>
    <w:rsid w:val="00343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{ea13278f-db38-e811-8124-3863bb34ab00}</dc:title>
  <dc:creator>Donna Doyle</dc:creator>
  <dc:description>Scope Of Accreditation - Landscape: Version 1.3 (cell merge update) Landscape version of the Scope of Accreditation report</dc:description>
  <cp:lastModifiedBy>Donna Doyle</cp:lastModifiedBy>
  <cp:revision>2</cp:revision>
  <dcterms:created xsi:type="dcterms:W3CDTF">2026-04-15T15:51:00Z</dcterms:created>
  <dcterms:modified xsi:type="dcterms:W3CDTF">2026-04-15T15:51:00Z</dcterms:modified>
</cp:coreProperties>
</file>