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1070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0"/>
        <w:gridCol w:w="7"/>
        <w:gridCol w:w="6"/>
        <w:gridCol w:w="6"/>
        <w:gridCol w:w="6"/>
        <w:gridCol w:w="15"/>
        <w:gridCol w:w="4612"/>
        <w:gridCol w:w="14"/>
        <w:gridCol w:w="235"/>
        <w:gridCol w:w="19"/>
        <w:gridCol w:w="6"/>
        <w:gridCol w:w="6"/>
        <w:gridCol w:w="333"/>
        <w:gridCol w:w="2366"/>
        <w:gridCol w:w="1898"/>
        <w:gridCol w:w="31"/>
        <w:gridCol w:w="14"/>
        <w:gridCol w:w="1452"/>
        <w:gridCol w:w="2076"/>
      </w:tblGrid>
      <w:tr w:rsidR="00905A91" w14:paraId="7CC7274A" w14:textId="77777777" w:rsidTr="006D49BB">
        <w:trPr>
          <w:trHeight w:val="393"/>
        </w:trPr>
        <w:tc>
          <w:tcPr>
            <w:tcW w:w="3130" w:type="dxa"/>
          </w:tcPr>
          <w:p w14:paraId="6DC9F251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761EFA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333DEF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7FD88F6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47C406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BF83B6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12" w:type="dxa"/>
          </w:tcPr>
          <w:p w14:paraId="772CC43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706FCA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737D4AF5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28B18A26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E0D9212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9A99435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69A77CA9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59663D34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898" w:type="dxa"/>
          </w:tcPr>
          <w:p w14:paraId="4246DD9D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14:paraId="33B0B530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23D485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029CC33E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52FADB9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6D49BB" w14:paraId="3606E0B9" w14:textId="77777777" w:rsidTr="006D49BB">
        <w:trPr>
          <w:trHeight w:val="1827"/>
        </w:trPr>
        <w:tc>
          <w:tcPr>
            <w:tcW w:w="3130" w:type="dxa"/>
          </w:tcPr>
          <w:p w14:paraId="7F3B4740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0296EBE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08A38AD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1AD33E5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CAC932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9663DD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522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23"/>
            </w:tblGrid>
            <w:tr w:rsidR="00905A91" w14:paraId="5BCFA987" w14:textId="77777777">
              <w:trPr>
                <w:trHeight w:hRule="exact" w:val="1749"/>
              </w:trPr>
              <w:tc>
                <w:tcPr>
                  <w:tcW w:w="52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E948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Trebuchet MS" w:eastAsia="Trebuchet MS" w:hAnsi="Trebuchet MS"/>
                      <w:color w:val="008080"/>
                      <w:sz w:val="72"/>
                    </w:rPr>
                    <w:t xml:space="preserve">Schedule of </w:t>
                  </w:r>
                </w:p>
                <w:p w14:paraId="31DF3A63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Trebuchet MS" w:eastAsia="Trebuchet MS" w:hAnsi="Trebuchet MS"/>
                      <w:color w:val="008080"/>
                      <w:sz w:val="72"/>
                    </w:rPr>
                    <w:t>Accreditation</w:t>
                  </w:r>
                </w:p>
              </w:tc>
            </w:tr>
          </w:tbl>
          <w:p w14:paraId="48A77769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2366" w:type="dxa"/>
          </w:tcPr>
          <w:p w14:paraId="7444A07B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3395" w:type="dxa"/>
            <w:gridSpan w:val="4"/>
          </w:tcPr>
          <w:p w14:paraId="3F0B31A2" w14:textId="77777777" w:rsidR="00905A91" w:rsidRDefault="00847E1D" w:rsidP="006D49BB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8B2A79B" wp14:editId="36E11A40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1905</wp:posOffset>
                  </wp:positionV>
                  <wp:extent cx="1151994" cy="1130300"/>
                  <wp:effectExtent l="0" t="0" r="0" b="0"/>
                  <wp:wrapNone/>
                  <wp:docPr id="20963756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994" cy="1130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6" w:type="dxa"/>
          </w:tcPr>
          <w:p w14:paraId="3E07384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905A91" w14:paraId="06221F7A" w14:textId="77777777" w:rsidTr="006D49BB">
        <w:trPr>
          <w:trHeight w:val="365"/>
        </w:trPr>
        <w:tc>
          <w:tcPr>
            <w:tcW w:w="3130" w:type="dxa"/>
          </w:tcPr>
          <w:p w14:paraId="40E7E662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B7E1AE4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FDA55C6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6196892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7CD622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3A9BED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12" w:type="dxa"/>
          </w:tcPr>
          <w:p w14:paraId="0C7CAA51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9EA96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52D50B2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52192531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9B49CB9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0ED297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755CA646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7E63C8C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898" w:type="dxa"/>
          </w:tcPr>
          <w:p w14:paraId="551A9C8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14:paraId="78F3312B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B227D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61AE7E0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7E25AB1B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6D49BB" w14:paraId="10A71442" w14:textId="77777777" w:rsidTr="006D49BB">
        <w:trPr>
          <w:trHeight w:val="299"/>
        </w:trPr>
        <w:tc>
          <w:tcPr>
            <w:tcW w:w="3130" w:type="dxa"/>
          </w:tcPr>
          <w:p w14:paraId="661E37C0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04DB5F0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049955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1F2628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4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7"/>
            </w:tblGrid>
            <w:tr w:rsidR="00905A91" w14:paraId="029556AA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9290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Organisation Name</w:t>
                  </w:r>
                </w:p>
              </w:tc>
            </w:tr>
          </w:tbl>
          <w:p w14:paraId="362A5BA6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235" w:type="dxa"/>
          </w:tcPr>
          <w:p w14:paraId="6B5CFE5D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69971D42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54A6755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26B197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2"/>
            </w:tblGrid>
            <w:tr w:rsidR="00905A91" w14:paraId="1996DDC3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F886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Teagasc Food Research Centre</w:t>
                  </w:r>
                </w:p>
              </w:tc>
            </w:tr>
          </w:tbl>
          <w:p w14:paraId="4BC63457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1452" w:type="dxa"/>
          </w:tcPr>
          <w:p w14:paraId="33E24715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0ACDB50B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905A91" w14:paraId="3E7ABD2F" w14:textId="77777777" w:rsidTr="006D49BB">
        <w:trPr>
          <w:trHeight w:val="20"/>
        </w:trPr>
        <w:tc>
          <w:tcPr>
            <w:tcW w:w="3130" w:type="dxa"/>
          </w:tcPr>
          <w:p w14:paraId="74C0D05C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40655F4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21C4749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1E78699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A23759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6241A5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12" w:type="dxa"/>
          </w:tcPr>
          <w:p w14:paraId="1D7D4E74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37871D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4C474E9B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669F7FE0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FF99FFA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67AE700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63FCD925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76233AE0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898" w:type="dxa"/>
          </w:tcPr>
          <w:p w14:paraId="4096ACCB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14:paraId="6F6FC6AD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25E05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7E1D6A5C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4986410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6D49BB" w14:paraId="3C38A497" w14:textId="77777777" w:rsidTr="006D49BB">
        <w:trPr>
          <w:trHeight w:val="340"/>
        </w:trPr>
        <w:tc>
          <w:tcPr>
            <w:tcW w:w="3130" w:type="dxa"/>
          </w:tcPr>
          <w:p w14:paraId="05B87AA9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1465CEB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3676DB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1E84D0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3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3"/>
            </w:tblGrid>
            <w:tr w:rsidR="00905A91" w14:paraId="61D203AE" w14:textId="77777777">
              <w:trPr>
                <w:trHeight w:val="262"/>
              </w:trPr>
              <w:tc>
                <w:tcPr>
                  <w:tcW w:w="4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1AE9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Trading As</w:t>
                  </w:r>
                </w:p>
              </w:tc>
            </w:tr>
          </w:tbl>
          <w:p w14:paraId="50E41C67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14" w:type="dxa"/>
          </w:tcPr>
          <w:p w14:paraId="306449C1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126E4350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2B191181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BC1599A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48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8"/>
            </w:tblGrid>
            <w:tr w:rsidR="00905A91" w14:paraId="20F1DC6A" w14:textId="77777777">
              <w:trPr>
                <w:trHeight w:val="262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5DAF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Teagasc</w:t>
                  </w:r>
                </w:p>
              </w:tc>
            </w:tr>
          </w:tbl>
          <w:p w14:paraId="79A1A02D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1452" w:type="dxa"/>
          </w:tcPr>
          <w:p w14:paraId="666CCF7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776015FE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6D49BB" w14:paraId="5998211C" w14:textId="77777777" w:rsidTr="006D49BB">
        <w:trPr>
          <w:trHeight w:val="299"/>
        </w:trPr>
        <w:tc>
          <w:tcPr>
            <w:tcW w:w="3130" w:type="dxa"/>
          </w:tcPr>
          <w:p w14:paraId="640EFD4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E18B25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47E8A00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580E60A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D05BE69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1"/>
            </w:tblGrid>
            <w:tr w:rsidR="00905A91" w14:paraId="1CE7F3CC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A580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INAB Reg No</w:t>
                  </w:r>
                </w:p>
              </w:tc>
            </w:tr>
          </w:tbl>
          <w:p w14:paraId="098099DA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235" w:type="dxa"/>
          </w:tcPr>
          <w:p w14:paraId="22EA9E6C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1DCC5779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3448650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48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8"/>
            </w:tblGrid>
            <w:tr w:rsidR="00905A91" w14:paraId="03B48F1B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7E3C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323T</w:t>
                  </w:r>
                </w:p>
              </w:tc>
            </w:tr>
          </w:tbl>
          <w:p w14:paraId="40E2A0FA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1452" w:type="dxa"/>
          </w:tcPr>
          <w:p w14:paraId="6F055DB1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3BE84B2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6D49BB" w14:paraId="219665A1" w14:textId="77777777" w:rsidTr="006D49BB">
        <w:trPr>
          <w:trHeight w:val="299"/>
        </w:trPr>
        <w:tc>
          <w:tcPr>
            <w:tcW w:w="3130" w:type="dxa"/>
          </w:tcPr>
          <w:p w14:paraId="3C3B185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222CF40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C75A2D1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7F3FA3A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4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7"/>
            </w:tblGrid>
            <w:tr w:rsidR="00905A91" w14:paraId="578F149A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55CB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Contact Name</w:t>
                  </w:r>
                </w:p>
              </w:tc>
            </w:tr>
          </w:tbl>
          <w:p w14:paraId="27163934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235" w:type="dxa"/>
          </w:tcPr>
          <w:p w14:paraId="7D4E1C5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38A187D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5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50"/>
            </w:tblGrid>
            <w:tr w:rsidR="00905A91" w14:paraId="04B20928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843E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Nooshin Vahedi Kia</w:t>
                  </w:r>
                </w:p>
              </w:tc>
            </w:tr>
          </w:tbl>
          <w:p w14:paraId="3D15F3B6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1452" w:type="dxa"/>
          </w:tcPr>
          <w:p w14:paraId="1045560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4F022D7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6D49BB" w14:paraId="12CA9B94" w14:textId="77777777" w:rsidTr="006D49BB">
        <w:trPr>
          <w:trHeight w:val="10"/>
        </w:trPr>
        <w:tc>
          <w:tcPr>
            <w:tcW w:w="3130" w:type="dxa"/>
          </w:tcPr>
          <w:p w14:paraId="21C5849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17C6A0D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CFD3C5C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A013B69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C510881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41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1"/>
            </w:tblGrid>
            <w:tr w:rsidR="00905A91" w14:paraId="7510F397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2324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Address</w:t>
                  </w:r>
                </w:p>
              </w:tc>
            </w:tr>
          </w:tbl>
          <w:p w14:paraId="265DEE0E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235" w:type="dxa"/>
          </w:tcPr>
          <w:p w14:paraId="61CAF62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4252296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50B628E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0D0D162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65FD5060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4201606C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898" w:type="dxa"/>
          </w:tcPr>
          <w:p w14:paraId="49DCE39A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14:paraId="3A147904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7361C6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6B7AC22B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5F77D245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6D49BB" w14:paraId="73869BE5" w14:textId="77777777" w:rsidTr="006D49BB">
        <w:trPr>
          <w:trHeight w:val="289"/>
        </w:trPr>
        <w:tc>
          <w:tcPr>
            <w:tcW w:w="3130" w:type="dxa"/>
          </w:tcPr>
          <w:p w14:paraId="01BF2F92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E90AD5D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F577A8B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A04E1FD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85E894B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41" w:type="dxa"/>
            <w:gridSpan w:val="3"/>
            <w:vMerge/>
          </w:tcPr>
          <w:p w14:paraId="1DC5C8AE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16E89384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736FF216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8A72C9B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48" w:type="dxa"/>
            <w:gridSpan w:val="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8"/>
            </w:tblGrid>
            <w:tr w:rsidR="00905A91" w14:paraId="7A3CF1FF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FE77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Technical Services Laboratory,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Moorepark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Fermoy, Cork, P61 C996</w:t>
                  </w:r>
                </w:p>
              </w:tc>
            </w:tr>
          </w:tbl>
          <w:p w14:paraId="0F1CAA84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1452" w:type="dxa"/>
          </w:tcPr>
          <w:p w14:paraId="5E7466F1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329E0730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6D49BB" w14:paraId="18B0B5FC" w14:textId="77777777" w:rsidTr="006D49BB">
        <w:trPr>
          <w:trHeight w:val="299"/>
        </w:trPr>
        <w:tc>
          <w:tcPr>
            <w:tcW w:w="3130" w:type="dxa"/>
          </w:tcPr>
          <w:p w14:paraId="0E1789C5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80CFB7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5190210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B71123B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BD522ED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1"/>
            </w:tblGrid>
            <w:tr w:rsidR="00905A91" w14:paraId="24D8565F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8823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Contact Phone No</w:t>
                  </w:r>
                </w:p>
              </w:tc>
            </w:tr>
          </w:tbl>
          <w:p w14:paraId="1A764212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235" w:type="dxa"/>
          </w:tcPr>
          <w:p w14:paraId="65D4BFE2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2DD21C24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5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50"/>
            </w:tblGrid>
            <w:tr w:rsidR="00905A91" w14:paraId="20E53F59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5F27" w14:textId="77777777" w:rsidR="00905A91" w:rsidRDefault="00905A91" w:rsidP="006D49BB">
                  <w:pPr>
                    <w:framePr w:hSpace="180" w:wrap="around" w:hAnchor="margin" w:y="-1070"/>
                    <w:spacing w:after="0" w:line="240" w:lineRule="auto"/>
                  </w:pPr>
                </w:p>
              </w:tc>
            </w:tr>
          </w:tbl>
          <w:p w14:paraId="15BC0DA1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1452" w:type="dxa"/>
          </w:tcPr>
          <w:p w14:paraId="1BC057B5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3CF1860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6D49BB" w14:paraId="002EEA85" w14:textId="77777777" w:rsidTr="006D49BB">
        <w:trPr>
          <w:trHeight w:val="299"/>
        </w:trPr>
        <w:tc>
          <w:tcPr>
            <w:tcW w:w="3130" w:type="dxa"/>
          </w:tcPr>
          <w:p w14:paraId="4E42316E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C6F1B3B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D749135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BF371D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5646D1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1"/>
            </w:tblGrid>
            <w:tr w:rsidR="00905A91" w14:paraId="31CE3330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3ADF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Email</w:t>
                  </w:r>
                </w:p>
              </w:tc>
            </w:tr>
          </w:tbl>
          <w:p w14:paraId="4E8E786D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235" w:type="dxa"/>
          </w:tcPr>
          <w:p w14:paraId="33EA7909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45320D5C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C375A04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48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8"/>
            </w:tblGrid>
            <w:tr w:rsidR="00905A91" w14:paraId="25260BC3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0BE4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Nooshin.VahediKia@teagasc.ie</w:t>
                  </w:r>
                </w:p>
              </w:tc>
            </w:tr>
          </w:tbl>
          <w:p w14:paraId="3F9DFAD3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1452" w:type="dxa"/>
          </w:tcPr>
          <w:p w14:paraId="044D3322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20AF4D2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6D49BB" w14:paraId="6A25541A" w14:textId="77777777" w:rsidTr="006D49BB">
        <w:trPr>
          <w:trHeight w:val="299"/>
        </w:trPr>
        <w:tc>
          <w:tcPr>
            <w:tcW w:w="3130" w:type="dxa"/>
          </w:tcPr>
          <w:p w14:paraId="22E7A9A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C63AA55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68A581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4635D8E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308BE3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1"/>
            </w:tblGrid>
            <w:tr w:rsidR="00905A91" w14:paraId="1EF209F8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3593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Website</w:t>
                  </w:r>
                </w:p>
              </w:tc>
            </w:tr>
          </w:tbl>
          <w:p w14:paraId="46752019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235" w:type="dxa"/>
          </w:tcPr>
          <w:p w14:paraId="22F8A1C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376282B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93D8E41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48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8"/>
            </w:tblGrid>
            <w:tr w:rsidR="00905A91" w14:paraId="4531C6EC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4368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http://www.teagasc.ie</w:t>
                  </w:r>
                </w:p>
              </w:tc>
            </w:tr>
          </w:tbl>
          <w:p w14:paraId="21A912EB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1452" w:type="dxa"/>
          </w:tcPr>
          <w:p w14:paraId="560F3D3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21AC4D7C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6D49BB" w14:paraId="100E02A2" w14:textId="77777777" w:rsidTr="006D49BB">
        <w:trPr>
          <w:trHeight w:val="299"/>
        </w:trPr>
        <w:tc>
          <w:tcPr>
            <w:tcW w:w="3130" w:type="dxa"/>
          </w:tcPr>
          <w:p w14:paraId="3518634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3A581F9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F77E580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5AC5A9C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01CD6E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1"/>
            </w:tblGrid>
            <w:tr w:rsidR="00905A91" w14:paraId="6CACD637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5482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Accreditation Standard</w:t>
                  </w:r>
                </w:p>
              </w:tc>
            </w:tr>
          </w:tbl>
          <w:p w14:paraId="3DA2F7C3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235" w:type="dxa"/>
          </w:tcPr>
          <w:p w14:paraId="2B87648E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0429774D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5D28509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48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8"/>
            </w:tblGrid>
            <w:tr w:rsidR="00905A91" w14:paraId="060483CD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8FB9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EN ISO/IEC 17025 T</w:t>
                  </w:r>
                </w:p>
              </w:tc>
            </w:tr>
          </w:tbl>
          <w:p w14:paraId="76410FE8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1452" w:type="dxa"/>
          </w:tcPr>
          <w:p w14:paraId="6A7A53E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71F2F0D5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6D49BB" w14:paraId="4CBABDAB" w14:textId="77777777" w:rsidTr="006D49BB">
        <w:trPr>
          <w:trHeight w:val="19"/>
        </w:trPr>
        <w:tc>
          <w:tcPr>
            <w:tcW w:w="3130" w:type="dxa"/>
          </w:tcPr>
          <w:p w14:paraId="0487C005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52" w:type="dxa"/>
            <w:gridSpan w:val="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2"/>
            </w:tblGrid>
            <w:tr w:rsidR="00905A91" w14:paraId="7617ADC4" w14:textId="77777777">
              <w:trPr>
                <w:trHeight w:val="260"/>
              </w:trPr>
              <w:tc>
                <w:tcPr>
                  <w:tcW w:w="46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3803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Standard Version</w:t>
                  </w:r>
                </w:p>
              </w:tc>
            </w:tr>
          </w:tbl>
          <w:p w14:paraId="057240E0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14" w:type="dxa"/>
          </w:tcPr>
          <w:p w14:paraId="03FFDBE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09A51A32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1DEAB6C0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0719B45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15E96C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14CA718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35716AA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898" w:type="dxa"/>
          </w:tcPr>
          <w:p w14:paraId="5B1688F9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14:paraId="0A91AAA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4C7541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3D3AF50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19D648FC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6D49BB" w14:paraId="067452D6" w14:textId="77777777" w:rsidTr="006D49BB">
        <w:trPr>
          <w:trHeight w:val="318"/>
        </w:trPr>
        <w:tc>
          <w:tcPr>
            <w:tcW w:w="3130" w:type="dxa"/>
          </w:tcPr>
          <w:p w14:paraId="330B25F5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52" w:type="dxa"/>
            <w:gridSpan w:val="6"/>
            <w:vMerge/>
          </w:tcPr>
          <w:p w14:paraId="4DBC03DE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16FA8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2D95390D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50BA69C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A7A0BFC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72A779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2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28"/>
            </w:tblGrid>
            <w:tr w:rsidR="00905A91" w14:paraId="578E554A" w14:textId="77777777">
              <w:trPr>
                <w:trHeight w:val="240"/>
              </w:trPr>
              <w:tc>
                <w:tcPr>
                  <w:tcW w:w="46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F324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2017</w:t>
                  </w:r>
                </w:p>
              </w:tc>
            </w:tr>
          </w:tbl>
          <w:p w14:paraId="0A6ACDFB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14" w:type="dxa"/>
          </w:tcPr>
          <w:p w14:paraId="3C20E56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550EA7B1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2E441F5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905A91" w14:paraId="4528BD37" w14:textId="77777777" w:rsidTr="006D49BB">
        <w:trPr>
          <w:trHeight w:val="19"/>
        </w:trPr>
        <w:tc>
          <w:tcPr>
            <w:tcW w:w="3130" w:type="dxa"/>
          </w:tcPr>
          <w:p w14:paraId="379A8E9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F5E2A0D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A8008B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CDB461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31C087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7D9499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12" w:type="dxa"/>
          </w:tcPr>
          <w:p w14:paraId="5DBA837A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52CD9D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1EA6E84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04291F3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89F68C2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682A3E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6CD6D56B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08C6576C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898" w:type="dxa"/>
          </w:tcPr>
          <w:p w14:paraId="3C146CED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14:paraId="76A39DC1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E7F74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4705B2C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40A9979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6D49BB" w14:paraId="0F7BBBB2" w14:textId="77777777" w:rsidTr="006D49BB">
        <w:trPr>
          <w:trHeight w:val="380"/>
        </w:trPr>
        <w:tc>
          <w:tcPr>
            <w:tcW w:w="3130" w:type="dxa"/>
          </w:tcPr>
          <w:p w14:paraId="46EFC684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52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50"/>
            </w:tblGrid>
            <w:tr w:rsidR="00905A91" w14:paraId="3D036B73" w14:textId="77777777">
              <w:trPr>
                <w:trHeight w:val="302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8021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Date of award of accreditation</w:t>
                  </w:r>
                </w:p>
              </w:tc>
            </w:tr>
          </w:tbl>
          <w:p w14:paraId="473DDF30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14" w:type="dxa"/>
          </w:tcPr>
          <w:p w14:paraId="748A7F5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00455142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5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50"/>
            </w:tblGrid>
            <w:tr w:rsidR="00905A91" w14:paraId="1D6FB968" w14:textId="77777777">
              <w:trPr>
                <w:trHeight w:val="302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FA42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10/06/2014</w:t>
                  </w:r>
                </w:p>
              </w:tc>
            </w:tr>
          </w:tbl>
          <w:p w14:paraId="62287D35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14" w:type="dxa"/>
          </w:tcPr>
          <w:p w14:paraId="7E5D71E5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61E74AC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012BFC5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905A91" w14:paraId="6DA916E2" w14:textId="77777777" w:rsidTr="006D49BB">
        <w:trPr>
          <w:trHeight w:val="291"/>
        </w:trPr>
        <w:tc>
          <w:tcPr>
            <w:tcW w:w="3130" w:type="dxa"/>
          </w:tcPr>
          <w:p w14:paraId="18DC505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702F32E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7381E8A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EF868CE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AD9640E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E02FEC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12" w:type="dxa"/>
          </w:tcPr>
          <w:p w14:paraId="439B4B79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AB3986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3ECA97FB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7D354AE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0876E24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699160B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19EFA254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193338E6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898" w:type="dxa"/>
          </w:tcPr>
          <w:p w14:paraId="5D1A94DD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14:paraId="5FCDBCCC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D0C821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4E9A9B04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1C39BA34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6D49BB" w14:paraId="42557740" w14:textId="77777777" w:rsidTr="006D49BB">
        <w:tc>
          <w:tcPr>
            <w:tcW w:w="3130" w:type="dxa"/>
          </w:tcPr>
          <w:p w14:paraId="0ADFCC9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6B7C93E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3B01EF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6A0186E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6D6311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9535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8"/>
              <w:gridCol w:w="4647"/>
            </w:tblGrid>
            <w:tr w:rsidR="00905A91" w14:paraId="6082381C" w14:textId="77777777">
              <w:trPr>
                <w:trHeight w:val="262"/>
              </w:trPr>
              <w:tc>
                <w:tcPr>
                  <w:tcW w:w="4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263C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Scope Classification </w:t>
                  </w:r>
                </w:p>
              </w:tc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8E56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Chemical Testing</w:t>
                  </w:r>
                </w:p>
              </w:tc>
            </w:tr>
          </w:tbl>
          <w:p w14:paraId="7EAF63D9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14" w:type="dxa"/>
          </w:tcPr>
          <w:p w14:paraId="550C3A9C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51314846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6AAE7899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905A91" w14:paraId="4587C854" w14:textId="77777777" w:rsidTr="006D49BB">
        <w:trPr>
          <w:trHeight w:val="89"/>
        </w:trPr>
        <w:tc>
          <w:tcPr>
            <w:tcW w:w="3130" w:type="dxa"/>
          </w:tcPr>
          <w:p w14:paraId="63CC9AC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B5ABDE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3341931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0B73136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EE7B83D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93CAEA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12" w:type="dxa"/>
          </w:tcPr>
          <w:p w14:paraId="62DC22C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305B0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04220B9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2923821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24264DA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823D762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720AC2C9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21DF8059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898" w:type="dxa"/>
          </w:tcPr>
          <w:p w14:paraId="164B9C65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14:paraId="6DBB7BCC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892849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44DB5701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2DA59D14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6D49BB" w14:paraId="45EACC27" w14:textId="77777777" w:rsidTr="006D49BB">
        <w:trPr>
          <w:trHeight w:val="80"/>
        </w:trPr>
        <w:tc>
          <w:tcPr>
            <w:tcW w:w="3130" w:type="dxa"/>
          </w:tcPr>
          <w:p w14:paraId="051D23F9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9F9B8A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C2EF861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0FB5CC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47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7"/>
            </w:tblGrid>
            <w:tr w:rsidR="00905A91" w14:paraId="75F2D7BF" w14:textId="77777777">
              <w:trPr>
                <w:trHeight w:val="288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342F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Services available to the public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¹</w:t>
                  </w:r>
                </w:p>
              </w:tc>
            </w:tr>
          </w:tbl>
          <w:p w14:paraId="004BBC8B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235" w:type="dxa"/>
          </w:tcPr>
          <w:p w14:paraId="4E647BF1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7FF3A4BD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103DED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C88EBCB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3BCAB71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6ADEE03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898" w:type="dxa"/>
          </w:tcPr>
          <w:p w14:paraId="034CAFA5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14:paraId="2FFB049D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ECD34D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577320C4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76BCD95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6D49BB" w14:paraId="5A385B40" w14:textId="77777777" w:rsidTr="006D49BB">
        <w:trPr>
          <w:trHeight w:val="286"/>
        </w:trPr>
        <w:tc>
          <w:tcPr>
            <w:tcW w:w="3130" w:type="dxa"/>
          </w:tcPr>
          <w:p w14:paraId="5BA6BD39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6B6115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1C51EF0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240A43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47" w:type="dxa"/>
            <w:gridSpan w:val="4"/>
            <w:vMerge/>
          </w:tcPr>
          <w:p w14:paraId="34E8D9AD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5E79412B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6CC6088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54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50"/>
            </w:tblGrid>
            <w:tr w:rsidR="00905A91" w14:paraId="759A38DF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1131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Yes</w:t>
                  </w:r>
                </w:p>
              </w:tc>
            </w:tr>
          </w:tbl>
          <w:p w14:paraId="3884CC6E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1452" w:type="dxa"/>
          </w:tcPr>
          <w:p w14:paraId="69900FF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56C18C8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6D49BB" w14:paraId="7E449237" w14:textId="77777777" w:rsidTr="006D49BB">
        <w:trPr>
          <w:trHeight w:val="13"/>
        </w:trPr>
        <w:tc>
          <w:tcPr>
            <w:tcW w:w="3130" w:type="dxa"/>
          </w:tcPr>
          <w:p w14:paraId="3F11820A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DB680AB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D72DB16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A4BD952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ADD0239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AAF99B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12" w:type="dxa"/>
          </w:tcPr>
          <w:p w14:paraId="4936924A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96F8B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33CFC05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4413D214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54" w:type="dxa"/>
            <w:gridSpan w:val="7"/>
            <w:vMerge/>
          </w:tcPr>
          <w:p w14:paraId="476F33BD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79FB588C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3A80E7AC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905A91" w14:paraId="261BB0C2" w14:textId="77777777" w:rsidTr="006D49BB">
        <w:trPr>
          <w:trHeight w:val="76"/>
        </w:trPr>
        <w:tc>
          <w:tcPr>
            <w:tcW w:w="3130" w:type="dxa"/>
          </w:tcPr>
          <w:p w14:paraId="27AA34EE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7BD4622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3385E9E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492AC30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9E490A4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DD04E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12" w:type="dxa"/>
          </w:tcPr>
          <w:p w14:paraId="5B7CE2F4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1B8155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773D8540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0E2DCD42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E280AC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1318DA4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5513AC43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6EC45E74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898" w:type="dxa"/>
          </w:tcPr>
          <w:p w14:paraId="7E68795B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14:paraId="09048396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38B7C9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53EF468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1D717ED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6D49BB" w14:paraId="37F60F9A" w14:textId="77777777" w:rsidTr="006D49BB">
        <w:trPr>
          <w:trHeight w:val="420"/>
        </w:trPr>
        <w:tc>
          <w:tcPr>
            <w:tcW w:w="3130" w:type="dxa"/>
          </w:tcPr>
          <w:p w14:paraId="0F58D43A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DD26F10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952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11"/>
            </w:tblGrid>
            <w:tr w:rsidR="00905A91" w14:paraId="0D99FB49" w14:textId="77777777">
              <w:trPr>
                <w:trHeight w:val="342"/>
              </w:trPr>
              <w:tc>
                <w:tcPr>
                  <w:tcW w:w="9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A947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¹ Refer to document on interpreting INAB Scopes of Accreditation</w:t>
                  </w:r>
                </w:p>
              </w:tc>
            </w:tr>
          </w:tbl>
          <w:p w14:paraId="6749E7F9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31" w:type="dxa"/>
          </w:tcPr>
          <w:p w14:paraId="1105C8AB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EFF66E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01CD972E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472D828C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905A91" w14:paraId="54E74FA3" w14:textId="77777777" w:rsidTr="006D49BB">
        <w:trPr>
          <w:trHeight w:val="161"/>
        </w:trPr>
        <w:tc>
          <w:tcPr>
            <w:tcW w:w="3130" w:type="dxa"/>
          </w:tcPr>
          <w:p w14:paraId="75C15026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42CAD6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1051BF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C0E9A84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74A6DE1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6625DB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4612" w:type="dxa"/>
          </w:tcPr>
          <w:p w14:paraId="02C7299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93300B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02A6D398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55101E2C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662616A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74011C5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1FF6B2D9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5637E11C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898" w:type="dxa"/>
          </w:tcPr>
          <w:p w14:paraId="38C3C471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14:paraId="4953F1A6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6A5BE6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6F54644A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13984DA4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  <w:tr w:rsidR="006D49BB" w14:paraId="6DBAE8D4" w14:textId="77777777" w:rsidTr="006D49BB">
        <w:tc>
          <w:tcPr>
            <w:tcW w:w="3130" w:type="dxa"/>
          </w:tcPr>
          <w:p w14:paraId="48E70FDC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358371F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A47960C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9516" w:type="dxa"/>
            <w:gridSpan w:val="1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2"/>
              <w:gridCol w:w="2283"/>
              <w:gridCol w:w="6693"/>
            </w:tblGrid>
            <w:tr w:rsidR="006D49BB" w14:paraId="6F69408F" w14:textId="77777777" w:rsidTr="006D49BB">
              <w:trPr>
                <w:trHeight w:val="282"/>
              </w:trPr>
              <w:tc>
                <w:tcPr>
                  <w:tcW w:w="52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38E1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Sites from which accredited services are delivered</w:t>
                  </w:r>
                </w:p>
              </w:tc>
            </w:tr>
            <w:tr w:rsidR="006D49BB" w14:paraId="7AAFBB67" w14:textId="77777777" w:rsidTr="006D49BB">
              <w:trPr>
                <w:trHeight w:val="282"/>
              </w:trPr>
              <w:tc>
                <w:tcPr>
                  <w:tcW w:w="52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932E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(the detail of the accredited services delivered at each site are on the Scope of Accreditation)</w:t>
                  </w:r>
                </w:p>
              </w:tc>
            </w:tr>
            <w:tr w:rsidR="006D49BB" w14:paraId="7C4A95F5" w14:textId="77777777" w:rsidTr="006D49BB">
              <w:trPr>
                <w:trHeight w:val="282"/>
              </w:trPr>
              <w:tc>
                <w:tcPr>
                  <w:tcW w:w="52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60A5" w14:textId="77777777" w:rsidR="00905A91" w:rsidRDefault="00905A91" w:rsidP="006D49BB">
                  <w:pPr>
                    <w:framePr w:hSpace="180" w:wrap="around" w:hAnchor="margin" w:y="-1070"/>
                    <w:spacing w:after="0" w:line="240" w:lineRule="auto"/>
                  </w:pPr>
                </w:p>
              </w:tc>
            </w:tr>
            <w:tr w:rsidR="00905A91" w14:paraId="63E778C6" w14:textId="77777777">
              <w:trPr>
                <w:trHeight w:val="319"/>
              </w:trPr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DEF3" w14:textId="77777777" w:rsidR="00905A91" w:rsidRDefault="00905A91" w:rsidP="006D49BB">
                  <w:pPr>
                    <w:framePr w:hSpace="180" w:wrap="around" w:hAnchor="margin" w:y="-1070"/>
                    <w:spacing w:after="0" w:line="240" w:lineRule="auto"/>
                  </w:pPr>
                </w:p>
              </w:tc>
              <w:tc>
                <w:tcPr>
                  <w:tcW w:w="22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EF5D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Name</w:t>
                  </w:r>
                </w:p>
              </w:tc>
              <w:tc>
                <w:tcPr>
                  <w:tcW w:w="6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8984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Address</w:t>
                  </w:r>
                </w:p>
              </w:tc>
            </w:tr>
            <w:tr w:rsidR="00905A91" w14:paraId="4844CFFD" w14:textId="77777777">
              <w:trPr>
                <w:trHeight w:val="289"/>
              </w:trPr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2C61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22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6706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Head Office</w:t>
                  </w:r>
                </w:p>
              </w:tc>
              <w:tc>
                <w:tcPr>
                  <w:tcW w:w="6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063A" w14:textId="77777777" w:rsidR="00905A91" w:rsidRDefault="00000000" w:rsidP="006D49BB">
                  <w:pPr>
                    <w:framePr w:hSpace="180" w:wrap="around" w:hAnchor="margin" w:y="-107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Technical Services Laboratory,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Moorepark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Fermoy, Cork, P61 C996</w:t>
                  </w:r>
                </w:p>
              </w:tc>
            </w:tr>
          </w:tbl>
          <w:p w14:paraId="12EBEC7D" w14:textId="77777777" w:rsidR="00905A91" w:rsidRDefault="00905A91" w:rsidP="006D49BB">
            <w:pPr>
              <w:spacing w:after="0" w:line="240" w:lineRule="auto"/>
            </w:pPr>
          </w:p>
        </w:tc>
        <w:tc>
          <w:tcPr>
            <w:tcW w:w="31" w:type="dxa"/>
          </w:tcPr>
          <w:p w14:paraId="1DA3B730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B77C9D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16345427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708D09B9" w14:textId="77777777" w:rsidR="00905A91" w:rsidRDefault="00905A91" w:rsidP="006D49BB">
            <w:pPr>
              <w:pStyle w:val="EmptyCellLayoutStyle"/>
              <w:spacing w:after="0" w:line="240" w:lineRule="auto"/>
            </w:pPr>
          </w:p>
        </w:tc>
      </w:tr>
    </w:tbl>
    <w:p w14:paraId="3682F923" w14:textId="77777777" w:rsidR="00905A91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"/>
        <w:gridCol w:w="1992"/>
        <w:gridCol w:w="5302"/>
        <w:gridCol w:w="1455"/>
        <w:gridCol w:w="3814"/>
        <w:gridCol w:w="2263"/>
        <w:gridCol w:w="345"/>
      </w:tblGrid>
      <w:tr w:rsidR="00905A91" w14:paraId="622AF0A4" w14:textId="77777777">
        <w:trPr>
          <w:trHeight w:val="183"/>
        </w:trPr>
        <w:tc>
          <w:tcPr>
            <w:tcW w:w="1055" w:type="dxa"/>
          </w:tcPr>
          <w:p w14:paraId="599C91C0" w14:textId="77777777" w:rsidR="00905A91" w:rsidRDefault="00905A91">
            <w:pPr>
              <w:pStyle w:val="EmptyCellLayoutStyle"/>
              <w:spacing w:after="0" w:line="240" w:lineRule="auto"/>
            </w:pPr>
          </w:p>
        </w:tc>
        <w:tc>
          <w:tcPr>
            <w:tcW w:w="1992" w:type="dxa"/>
          </w:tcPr>
          <w:p w14:paraId="66904B03" w14:textId="77777777" w:rsidR="00905A91" w:rsidRDefault="00905A91">
            <w:pPr>
              <w:pStyle w:val="EmptyCellLayoutStyle"/>
              <w:spacing w:after="0" w:line="240" w:lineRule="auto"/>
            </w:pPr>
          </w:p>
        </w:tc>
        <w:tc>
          <w:tcPr>
            <w:tcW w:w="5302" w:type="dxa"/>
          </w:tcPr>
          <w:p w14:paraId="489AB13E" w14:textId="77777777" w:rsidR="00905A91" w:rsidRDefault="00905A91">
            <w:pPr>
              <w:pStyle w:val="EmptyCellLayoutStyle"/>
              <w:spacing w:after="0" w:line="240" w:lineRule="auto"/>
            </w:pPr>
          </w:p>
        </w:tc>
        <w:tc>
          <w:tcPr>
            <w:tcW w:w="1455" w:type="dxa"/>
          </w:tcPr>
          <w:p w14:paraId="718E7ABA" w14:textId="77777777" w:rsidR="00905A91" w:rsidRDefault="00905A91">
            <w:pPr>
              <w:pStyle w:val="EmptyCellLayoutStyle"/>
              <w:spacing w:after="0" w:line="240" w:lineRule="auto"/>
            </w:pPr>
          </w:p>
        </w:tc>
        <w:tc>
          <w:tcPr>
            <w:tcW w:w="3814" w:type="dxa"/>
          </w:tcPr>
          <w:p w14:paraId="02071E4C" w14:textId="77777777" w:rsidR="00905A91" w:rsidRDefault="00905A91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6621EC4D" w14:textId="77777777" w:rsidR="00905A91" w:rsidRDefault="00905A91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</w:tcPr>
          <w:p w14:paraId="3E7323A3" w14:textId="77777777" w:rsidR="00905A91" w:rsidRDefault="00905A91">
            <w:pPr>
              <w:pStyle w:val="EmptyCellLayoutStyle"/>
              <w:spacing w:after="0" w:line="240" w:lineRule="auto"/>
            </w:pPr>
          </w:p>
        </w:tc>
      </w:tr>
      <w:tr w:rsidR="00905A91" w14:paraId="35BC0F83" w14:textId="77777777">
        <w:trPr>
          <w:trHeight w:val="1890"/>
        </w:trPr>
        <w:tc>
          <w:tcPr>
            <w:tcW w:w="1055" w:type="dxa"/>
          </w:tcPr>
          <w:p w14:paraId="245EA7E9" w14:textId="77777777" w:rsidR="00905A91" w:rsidRDefault="00905A91">
            <w:pPr>
              <w:pStyle w:val="EmptyCellLayoutStyle"/>
              <w:spacing w:after="0" w:line="240" w:lineRule="auto"/>
            </w:pPr>
          </w:p>
        </w:tc>
        <w:tc>
          <w:tcPr>
            <w:tcW w:w="1992" w:type="dxa"/>
          </w:tcPr>
          <w:p w14:paraId="5E5C5170" w14:textId="77777777" w:rsidR="00905A91" w:rsidRDefault="00905A91">
            <w:pPr>
              <w:pStyle w:val="EmptyCellLayoutStyle"/>
              <w:spacing w:after="0" w:line="240" w:lineRule="auto"/>
            </w:pPr>
          </w:p>
        </w:tc>
        <w:tc>
          <w:tcPr>
            <w:tcW w:w="530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02"/>
            </w:tblGrid>
            <w:tr w:rsidR="00905A91" w14:paraId="6DBEA7B6" w14:textId="77777777">
              <w:trPr>
                <w:trHeight w:val="1812"/>
              </w:trPr>
              <w:tc>
                <w:tcPr>
                  <w:tcW w:w="53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0D95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Trebuchet MS" w:eastAsia="Trebuchet MS" w:hAnsi="Trebuchet MS"/>
                      <w:color w:val="008080"/>
                      <w:sz w:val="72"/>
                    </w:rPr>
                    <w:t xml:space="preserve">Scope of </w:t>
                  </w:r>
                </w:p>
                <w:p w14:paraId="07EEC315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Trebuchet MS" w:eastAsia="Trebuchet MS" w:hAnsi="Trebuchet MS"/>
                      <w:color w:val="008080"/>
                      <w:sz w:val="72"/>
                    </w:rPr>
                    <w:t>Accreditation</w:t>
                  </w:r>
                </w:p>
              </w:tc>
            </w:tr>
          </w:tbl>
          <w:p w14:paraId="4634DBF7" w14:textId="77777777" w:rsidR="00905A91" w:rsidRDefault="00905A91">
            <w:pPr>
              <w:spacing w:after="0" w:line="240" w:lineRule="auto"/>
            </w:pPr>
          </w:p>
        </w:tc>
        <w:tc>
          <w:tcPr>
            <w:tcW w:w="1455" w:type="dxa"/>
          </w:tcPr>
          <w:p w14:paraId="74E76D77" w14:textId="77777777" w:rsidR="00905A91" w:rsidRDefault="00905A91">
            <w:pPr>
              <w:pStyle w:val="EmptyCellLayoutStyle"/>
              <w:spacing w:after="0" w:line="240" w:lineRule="auto"/>
            </w:pPr>
          </w:p>
        </w:tc>
        <w:tc>
          <w:tcPr>
            <w:tcW w:w="38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4"/>
            </w:tblGrid>
            <w:tr w:rsidR="00905A91" w14:paraId="00EB8C59" w14:textId="77777777">
              <w:trPr>
                <w:trHeight w:val="1812"/>
              </w:trPr>
              <w:tc>
                <w:tcPr>
                  <w:tcW w:w="3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6D28" w14:textId="77777777" w:rsidR="00905A91" w:rsidRDefault="00905A91">
                  <w:pPr>
                    <w:spacing w:after="0" w:line="240" w:lineRule="auto"/>
                  </w:pPr>
                </w:p>
              </w:tc>
            </w:tr>
          </w:tbl>
          <w:p w14:paraId="6773ECB3" w14:textId="77777777" w:rsidR="00905A91" w:rsidRDefault="00905A91">
            <w:pPr>
              <w:spacing w:after="0" w:line="240" w:lineRule="auto"/>
            </w:pPr>
          </w:p>
        </w:tc>
        <w:tc>
          <w:tcPr>
            <w:tcW w:w="2263" w:type="dxa"/>
          </w:tcPr>
          <w:p w14:paraId="654C7BF9" w14:textId="77777777" w:rsidR="00905A91" w:rsidRDefault="00905A91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</w:tcPr>
          <w:p w14:paraId="423CE8CE" w14:textId="77777777" w:rsidR="00905A91" w:rsidRDefault="00905A91">
            <w:pPr>
              <w:pStyle w:val="EmptyCellLayoutStyle"/>
              <w:spacing w:after="0" w:line="240" w:lineRule="auto"/>
            </w:pPr>
          </w:p>
        </w:tc>
      </w:tr>
      <w:tr w:rsidR="00905A91" w14:paraId="7165E435" w14:textId="77777777">
        <w:trPr>
          <w:trHeight w:val="99"/>
        </w:trPr>
        <w:tc>
          <w:tcPr>
            <w:tcW w:w="1055" w:type="dxa"/>
          </w:tcPr>
          <w:p w14:paraId="0AABE4EB" w14:textId="77777777" w:rsidR="00905A91" w:rsidRDefault="00905A91">
            <w:pPr>
              <w:pStyle w:val="EmptyCellLayoutStyle"/>
              <w:spacing w:after="0" w:line="240" w:lineRule="auto"/>
            </w:pPr>
          </w:p>
        </w:tc>
        <w:tc>
          <w:tcPr>
            <w:tcW w:w="1992" w:type="dxa"/>
          </w:tcPr>
          <w:p w14:paraId="7F79B40E" w14:textId="77777777" w:rsidR="00905A91" w:rsidRDefault="00905A91">
            <w:pPr>
              <w:pStyle w:val="EmptyCellLayoutStyle"/>
              <w:spacing w:after="0" w:line="240" w:lineRule="auto"/>
            </w:pPr>
          </w:p>
        </w:tc>
        <w:tc>
          <w:tcPr>
            <w:tcW w:w="5302" w:type="dxa"/>
          </w:tcPr>
          <w:p w14:paraId="7AFD6F20" w14:textId="77777777" w:rsidR="00905A91" w:rsidRDefault="00905A91">
            <w:pPr>
              <w:pStyle w:val="EmptyCellLayoutStyle"/>
              <w:spacing w:after="0" w:line="240" w:lineRule="auto"/>
            </w:pPr>
          </w:p>
        </w:tc>
        <w:tc>
          <w:tcPr>
            <w:tcW w:w="1455" w:type="dxa"/>
          </w:tcPr>
          <w:p w14:paraId="679D0A25" w14:textId="77777777" w:rsidR="00905A91" w:rsidRDefault="00905A91">
            <w:pPr>
              <w:pStyle w:val="EmptyCellLayoutStyle"/>
              <w:spacing w:after="0" w:line="240" w:lineRule="auto"/>
            </w:pPr>
          </w:p>
        </w:tc>
        <w:tc>
          <w:tcPr>
            <w:tcW w:w="3814" w:type="dxa"/>
          </w:tcPr>
          <w:p w14:paraId="0E9B2076" w14:textId="77777777" w:rsidR="00905A91" w:rsidRDefault="00905A91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7038FB5F" w14:textId="77777777" w:rsidR="00905A91" w:rsidRDefault="00905A91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</w:tcPr>
          <w:p w14:paraId="551067AB" w14:textId="77777777" w:rsidR="00905A91" w:rsidRDefault="00905A91">
            <w:pPr>
              <w:pStyle w:val="EmptyCellLayoutStyle"/>
              <w:spacing w:after="0" w:line="240" w:lineRule="auto"/>
            </w:pPr>
          </w:p>
        </w:tc>
      </w:tr>
      <w:tr w:rsidR="006D49BB" w14:paraId="3E873A3C" w14:textId="77777777" w:rsidTr="006D49BB">
        <w:tc>
          <w:tcPr>
            <w:tcW w:w="1055" w:type="dxa"/>
          </w:tcPr>
          <w:p w14:paraId="6CF0C454" w14:textId="77777777" w:rsidR="00905A91" w:rsidRDefault="00905A91">
            <w:pPr>
              <w:pStyle w:val="EmptyCellLayoutStyle"/>
              <w:spacing w:after="0" w:line="240" w:lineRule="auto"/>
            </w:pPr>
          </w:p>
        </w:tc>
        <w:tc>
          <w:tcPr>
            <w:tcW w:w="199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59"/>
              <w:gridCol w:w="1943"/>
              <w:gridCol w:w="1918"/>
              <w:gridCol w:w="1921"/>
              <w:gridCol w:w="1683"/>
              <w:gridCol w:w="2112"/>
              <w:gridCol w:w="2890"/>
            </w:tblGrid>
            <w:tr w:rsidR="006D49BB" w14:paraId="3EC8371A" w14:textId="77777777" w:rsidTr="00847E1D">
              <w:trPr>
                <w:trHeight w:val="417"/>
              </w:trPr>
              <w:tc>
                <w:tcPr>
                  <w:tcW w:w="6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CD1D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8080"/>
                      <w:sz w:val="28"/>
                    </w:rPr>
                    <w:t>Head Office</w:t>
                  </w:r>
                </w:p>
              </w:tc>
              <w:tc>
                <w:tcPr>
                  <w:tcW w:w="3814" w:type="dxa"/>
                  <w:gridSpan w:val="2"/>
                </w:tcPr>
                <w:p w14:paraId="5C544171" w14:textId="77777777" w:rsidR="00905A91" w:rsidRDefault="00905A91">
                  <w:pPr>
                    <w:spacing w:after="0" w:line="240" w:lineRule="auto"/>
                  </w:pP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45EE" w14:textId="77777777" w:rsidR="00905A91" w:rsidRDefault="00905A91">
                  <w:pPr>
                    <w:spacing w:after="0" w:line="240" w:lineRule="auto"/>
                  </w:pPr>
                </w:p>
              </w:tc>
              <w:tc>
                <w:tcPr>
                  <w:tcW w:w="31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736E" w14:textId="77777777" w:rsidR="00905A91" w:rsidRDefault="00905A91">
                  <w:pPr>
                    <w:spacing w:after="0" w:line="240" w:lineRule="auto"/>
                  </w:pPr>
                </w:p>
              </w:tc>
            </w:tr>
            <w:tr w:rsidR="006D49BB" w14:paraId="15F5463D" w14:textId="77777777" w:rsidTr="00847E1D">
              <w:trPr>
                <w:trHeight w:val="507"/>
              </w:trPr>
              <w:tc>
                <w:tcPr>
                  <w:tcW w:w="6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A8E7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  <w:t>Chemical Testing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37FC" w14:textId="77777777" w:rsidR="00905A91" w:rsidRDefault="00905A91">
                  <w:pPr>
                    <w:spacing w:after="0" w:line="240" w:lineRule="auto"/>
                  </w:pP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95B0" w14:textId="77777777" w:rsidR="00905A91" w:rsidRDefault="00905A91">
                  <w:pPr>
                    <w:spacing w:after="0" w:line="240" w:lineRule="auto"/>
                  </w:pP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644C" w14:textId="77777777" w:rsidR="00905A91" w:rsidRDefault="00905A91">
                  <w:pPr>
                    <w:spacing w:after="0" w:line="240" w:lineRule="auto"/>
                  </w:pPr>
                </w:p>
              </w:tc>
              <w:tc>
                <w:tcPr>
                  <w:tcW w:w="31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658A" w14:textId="77777777" w:rsidR="00905A91" w:rsidRDefault="00905A91">
                  <w:pPr>
                    <w:spacing w:after="0" w:line="240" w:lineRule="auto"/>
                  </w:pPr>
                </w:p>
              </w:tc>
            </w:tr>
            <w:tr w:rsidR="006D49BB" w14:paraId="03EE190E" w14:textId="77777777" w:rsidTr="00847E1D">
              <w:trPr>
                <w:trHeight w:val="562"/>
              </w:trPr>
              <w:tc>
                <w:tcPr>
                  <w:tcW w:w="2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433C" w14:textId="77777777" w:rsidR="00905A91" w:rsidRDefault="00905A91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5407" w14:textId="77777777" w:rsidR="00905A91" w:rsidRDefault="00905A91">
                  <w:pPr>
                    <w:spacing w:after="0" w:line="240" w:lineRule="auto"/>
                  </w:pPr>
                </w:p>
              </w:tc>
              <w:tc>
                <w:tcPr>
                  <w:tcW w:w="21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5481" w14:textId="77777777" w:rsidR="00905A91" w:rsidRDefault="00905A91">
                  <w:pPr>
                    <w:spacing w:after="0" w:line="240" w:lineRule="auto"/>
                  </w:pPr>
                </w:p>
              </w:tc>
              <w:tc>
                <w:tcPr>
                  <w:tcW w:w="38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A909" w14:textId="77777777" w:rsidR="00905A9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Category: A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644F" w14:textId="77777777" w:rsidR="00905A91" w:rsidRDefault="00905A91">
                  <w:pPr>
                    <w:spacing w:after="0" w:line="240" w:lineRule="auto"/>
                  </w:pPr>
                </w:p>
              </w:tc>
              <w:tc>
                <w:tcPr>
                  <w:tcW w:w="31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EEF6" w14:textId="77777777" w:rsidR="00905A91" w:rsidRDefault="00905A91">
                  <w:pPr>
                    <w:spacing w:after="0" w:line="240" w:lineRule="auto"/>
                  </w:pPr>
                </w:p>
              </w:tc>
            </w:tr>
            <w:tr w:rsidR="00905A91" w14:paraId="540FDD08" w14:textId="77777777" w:rsidTr="00847E1D">
              <w:trPr>
                <w:trHeight w:val="282"/>
              </w:trPr>
              <w:tc>
                <w:tcPr>
                  <w:tcW w:w="25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DEB6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Chemistry Field - Tests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E7E7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Test name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3F17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Analyte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3BB5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Range of measurement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6D3E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Matrix</w:t>
                  </w:r>
                </w:p>
              </w:tc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98F2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Equipment/technique</w:t>
                  </w:r>
                </w:p>
              </w:tc>
              <w:tc>
                <w:tcPr>
                  <w:tcW w:w="31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694F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Standard reference/SOP</w:t>
                  </w:r>
                </w:p>
              </w:tc>
            </w:tr>
            <w:tr w:rsidR="00905A91" w14:paraId="67D686E7" w14:textId="77777777" w:rsidTr="00847E1D">
              <w:trPr>
                <w:trHeight w:val="282"/>
              </w:trPr>
              <w:tc>
                <w:tcPr>
                  <w:tcW w:w="252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53DE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751 Food testing - .03 Compositional analysis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754B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Fat in liquid and powdered milk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8BA6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Fat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2B22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LM 0.5 to 8.0 g/100g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PM 0.1 to 60 g/100g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8A4C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Liquid and powdered milk</w:t>
                  </w:r>
                </w:p>
              </w:tc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625F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Rose-Gottlieb Method</w:t>
                  </w:r>
                </w:p>
              </w:tc>
              <w:tc>
                <w:tcPr>
                  <w:tcW w:w="31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AB67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In-house procedure MPQM 6.1 based on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ISO 23318:2022 IDF 249:2022</w:t>
                  </w:r>
                </w:p>
              </w:tc>
            </w:tr>
            <w:tr w:rsidR="00905A91" w14:paraId="4D372952" w14:textId="77777777" w:rsidTr="00847E1D">
              <w:trPr>
                <w:trHeight w:val="282"/>
              </w:trPr>
              <w:tc>
                <w:tcPr>
                  <w:tcW w:w="2527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28C1" w14:textId="77777777" w:rsidR="00905A91" w:rsidRDefault="00905A91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4FF9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Protein in liquid and powdered milk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F7D3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Protein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1081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0.3 to 95.7 g/100g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D6D7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Liquid and powdered milk</w:t>
                  </w:r>
                </w:p>
              </w:tc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D5DD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Kjeldahl (semi-micro rapid routine method)</w:t>
                  </w:r>
                </w:p>
              </w:tc>
              <w:tc>
                <w:tcPr>
                  <w:tcW w:w="31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5E5F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In-house procedure MPQM 6.4 based on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ISO8968-3/IDF20-3:2004</w:t>
                  </w:r>
                </w:p>
              </w:tc>
            </w:tr>
            <w:tr w:rsidR="00905A91" w14:paraId="4DD4883F" w14:textId="77777777" w:rsidTr="00847E1D">
              <w:trPr>
                <w:trHeight w:val="282"/>
              </w:trPr>
              <w:tc>
                <w:tcPr>
                  <w:tcW w:w="2527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FB37" w14:textId="77777777" w:rsidR="00905A91" w:rsidRDefault="00905A91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5150" w14:textId="77777777" w:rsidR="00905A91" w:rsidRDefault="00905A91">
                  <w:pPr>
                    <w:spacing w:after="0" w:line="240" w:lineRule="auto"/>
                  </w:pP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25DB" w14:textId="77777777" w:rsidR="00905A91" w:rsidRDefault="00905A91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1A72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0.3 to 95.7 g/100g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8A16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Liquid and powdered milk</w:t>
                  </w:r>
                </w:p>
              </w:tc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65CE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FOSS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Kjeltec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9/ Kjeldahl (semi-micro rapid routine method)</w:t>
                  </w:r>
                </w:p>
              </w:tc>
              <w:tc>
                <w:tcPr>
                  <w:tcW w:w="31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5465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In-house procedure MPQM 6.4 based on ISO8968-3/IDF20-3:2004</w:t>
                  </w:r>
                </w:p>
              </w:tc>
            </w:tr>
            <w:tr w:rsidR="00905A91" w14:paraId="21CACF22" w14:textId="77777777" w:rsidTr="00847E1D">
              <w:trPr>
                <w:trHeight w:val="282"/>
              </w:trPr>
              <w:tc>
                <w:tcPr>
                  <w:tcW w:w="2527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C5C1" w14:textId="77777777" w:rsidR="00905A91" w:rsidRDefault="00905A91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7A65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Total Solids in liquid milk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4325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Total solids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9CBC" w14:textId="77777777" w:rsidR="00905A91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0.5  to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15 g/100g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BE45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Liquid milk</w:t>
                  </w:r>
                </w:p>
              </w:tc>
              <w:tc>
                <w:tcPr>
                  <w:tcW w:w="1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6570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Oven drying</w:t>
                  </w:r>
                </w:p>
              </w:tc>
              <w:tc>
                <w:tcPr>
                  <w:tcW w:w="31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43A5" w14:textId="77777777" w:rsidR="00905A9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In-house procedure MPQM 6.2 based on ISO 6731:2010/IDF 21:2010</w:t>
                  </w:r>
                </w:p>
              </w:tc>
            </w:tr>
            <w:tr w:rsidR="006D49BB" w14:paraId="337BE358" w14:textId="77777777" w:rsidTr="00847E1D">
              <w:trPr>
                <w:trHeight w:val="705"/>
              </w:trPr>
              <w:tc>
                <w:tcPr>
                  <w:tcW w:w="1482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826"/>
                  </w:tblGrid>
                  <w:tr w:rsidR="00905A91" w14:paraId="4D35EA40" w14:textId="77777777">
                    <w:trPr>
                      <w:trHeight w:hRule="exact" w:val="705"/>
                    </w:trPr>
                    <w:tc>
                      <w:tcPr>
                        <w:tcW w:w="1482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C791C0C" w14:textId="77777777" w:rsidR="00905A91" w:rsidRDefault="00905A9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86876B0" w14:textId="77777777" w:rsidR="00905A91" w:rsidRDefault="00905A91">
                  <w:pPr>
                    <w:spacing w:after="0" w:line="240" w:lineRule="auto"/>
                  </w:pPr>
                </w:p>
              </w:tc>
            </w:tr>
          </w:tbl>
          <w:p w14:paraId="32CD77F8" w14:textId="77777777" w:rsidR="00905A91" w:rsidRDefault="00905A91">
            <w:pPr>
              <w:spacing w:after="0" w:line="240" w:lineRule="auto"/>
            </w:pPr>
          </w:p>
        </w:tc>
        <w:tc>
          <w:tcPr>
            <w:tcW w:w="345" w:type="dxa"/>
          </w:tcPr>
          <w:p w14:paraId="0CC361AF" w14:textId="77777777" w:rsidR="00905A91" w:rsidRDefault="00905A91">
            <w:pPr>
              <w:pStyle w:val="EmptyCellLayoutStyle"/>
              <w:spacing w:after="0" w:line="240" w:lineRule="auto"/>
            </w:pPr>
          </w:p>
        </w:tc>
      </w:tr>
      <w:tr w:rsidR="00905A91" w14:paraId="0C70F2CE" w14:textId="77777777">
        <w:trPr>
          <w:trHeight w:val="667"/>
        </w:trPr>
        <w:tc>
          <w:tcPr>
            <w:tcW w:w="1055" w:type="dxa"/>
          </w:tcPr>
          <w:p w14:paraId="64D1EA75" w14:textId="77777777" w:rsidR="00905A91" w:rsidRDefault="00905A91">
            <w:pPr>
              <w:pStyle w:val="EmptyCellLayoutStyle"/>
              <w:spacing w:after="0" w:line="240" w:lineRule="auto"/>
            </w:pPr>
          </w:p>
        </w:tc>
        <w:tc>
          <w:tcPr>
            <w:tcW w:w="1992" w:type="dxa"/>
          </w:tcPr>
          <w:p w14:paraId="641C8276" w14:textId="77777777" w:rsidR="00905A91" w:rsidRDefault="00905A91">
            <w:pPr>
              <w:pStyle w:val="EmptyCellLayoutStyle"/>
              <w:spacing w:after="0" w:line="240" w:lineRule="auto"/>
            </w:pPr>
          </w:p>
        </w:tc>
        <w:tc>
          <w:tcPr>
            <w:tcW w:w="5302" w:type="dxa"/>
          </w:tcPr>
          <w:p w14:paraId="34C5E1A7" w14:textId="77777777" w:rsidR="00905A91" w:rsidRDefault="00905A91">
            <w:pPr>
              <w:pStyle w:val="EmptyCellLayoutStyle"/>
              <w:spacing w:after="0" w:line="240" w:lineRule="auto"/>
            </w:pPr>
          </w:p>
        </w:tc>
        <w:tc>
          <w:tcPr>
            <w:tcW w:w="1455" w:type="dxa"/>
          </w:tcPr>
          <w:p w14:paraId="266E9604" w14:textId="77777777" w:rsidR="00905A91" w:rsidRDefault="00905A91">
            <w:pPr>
              <w:pStyle w:val="EmptyCellLayoutStyle"/>
              <w:spacing w:after="0" w:line="240" w:lineRule="auto"/>
            </w:pPr>
          </w:p>
        </w:tc>
        <w:tc>
          <w:tcPr>
            <w:tcW w:w="3814" w:type="dxa"/>
          </w:tcPr>
          <w:p w14:paraId="7B7DE2D4" w14:textId="77777777" w:rsidR="00905A91" w:rsidRDefault="00905A91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2773D4E1" w14:textId="77777777" w:rsidR="00905A91" w:rsidRDefault="00905A91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</w:tcPr>
          <w:p w14:paraId="21BA8AF1" w14:textId="77777777" w:rsidR="00905A91" w:rsidRDefault="00905A91">
            <w:pPr>
              <w:pStyle w:val="EmptyCellLayoutStyle"/>
              <w:spacing w:after="0" w:line="240" w:lineRule="auto"/>
            </w:pPr>
          </w:p>
        </w:tc>
      </w:tr>
    </w:tbl>
    <w:p w14:paraId="641F859A" w14:textId="77777777" w:rsidR="00905A91" w:rsidRDefault="00905A91">
      <w:pPr>
        <w:spacing w:after="0" w:line="240" w:lineRule="auto"/>
      </w:pPr>
    </w:p>
    <w:sectPr w:rsidR="00905A91">
      <w:headerReference w:type="default" r:id="rId8"/>
      <w:footerReference w:type="default" r:id="rId9"/>
      <w:pgSz w:w="16837" w:h="11905" w:orient="landscape"/>
      <w:pgMar w:top="1615" w:right="0" w:bottom="1133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EC649" w14:textId="77777777" w:rsidR="006F4A49" w:rsidRDefault="006F4A49">
      <w:pPr>
        <w:spacing w:after="0" w:line="240" w:lineRule="auto"/>
      </w:pPr>
      <w:r>
        <w:separator/>
      </w:r>
    </w:p>
  </w:endnote>
  <w:endnote w:type="continuationSeparator" w:id="0">
    <w:p w14:paraId="2C8C774A" w14:textId="77777777" w:rsidR="006F4A49" w:rsidRDefault="006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"/>
      <w:gridCol w:w="3627"/>
      <w:gridCol w:w="2903"/>
      <w:gridCol w:w="2752"/>
      <w:gridCol w:w="3406"/>
      <w:gridCol w:w="2139"/>
      <w:gridCol w:w="345"/>
    </w:tblGrid>
    <w:tr w:rsidR="00905A91" w14:paraId="61B5A6B1" w14:textId="77777777">
      <w:tc>
        <w:tcPr>
          <w:tcW w:w="1055" w:type="dxa"/>
        </w:tcPr>
        <w:p w14:paraId="6DC6D63E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3627" w:type="dxa"/>
        </w:tcPr>
        <w:p w14:paraId="0015F77F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2903" w:type="dxa"/>
        </w:tcPr>
        <w:p w14:paraId="65C4770F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2752" w:type="dxa"/>
        </w:tcPr>
        <w:p w14:paraId="3D1875EF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3406" w:type="dxa"/>
        </w:tcPr>
        <w:p w14:paraId="6E71201F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2139" w:type="dxa"/>
        </w:tcPr>
        <w:p w14:paraId="04EA3E5A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345" w:type="dxa"/>
        </w:tcPr>
        <w:p w14:paraId="2966A431" w14:textId="77777777" w:rsidR="00905A91" w:rsidRDefault="00905A91">
          <w:pPr>
            <w:pStyle w:val="EmptyCellLayoutStyle"/>
            <w:spacing w:after="0" w:line="240" w:lineRule="auto"/>
          </w:pPr>
        </w:p>
      </w:tc>
    </w:tr>
    <w:tr w:rsidR="00905A91" w14:paraId="7F06D272" w14:textId="77777777">
      <w:tc>
        <w:tcPr>
          <w:tcW w:w="1055" w:type="dxa"/>
        </w:tcPr>
        <w:p w14:paraId="10C8CBAA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3627" w:type="dxa"/>
          <w:tcBorders>
            <w:top w:val="single" w:sz="7" w:space="0" w:color="008080"/>
          </w:tcBorders>
        </w:tcPr>
        <w:p w14:paraId="0239F9CD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2903" w:type="dxa"/>
          <w:tcBorders>
            <w:top w:val="single" w:sz="7" w:space="0" w:color="008080"/>
          </w:tcBorders>
        </w:tcPr>
        <w:p w14:paraId="0530D411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2752" w:type="dxa"/>
          <w:tcBorders>
            <w:top w:val="single" w:sz="7" w:space="0" w:color="008080"/>
          </w:tcBorders>
        </w:tcPr>
        <w:p w14:paraId="3D443232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3406" w:type="dxa"/>
          <w:tcBorders>
            <w:top w:val="single" w:sz="7" w:space="0" w:color="008080"/>
          </w:tcBorders>
        </w:tcPr>
        <w:p w14:paraId="7C468477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2139" w:type="dxa"/>
          <w:tcBorders>
            <w:top w:val="single" w:sz="7" w:space="0" w:color="008080"/>
          </w:tcBorders>
        </w:tcPr>
        <w:p w14:paraId="3854B1C2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345" w:type="dxa"/>
        </w:tcPr>
        <w:p w14:paraId="243421F1" w14:textId="77777777" w:rsidR="00905A91" w:rsidRDefault="00905A91">
          <w:pPr>
            <w:pStyle w:val="EmptyCellLayoutStyle"/>
            <w:spacing w:after="0" w:line="240" w:lineRule="auto"/>
          </w:pPr>
        </w:p>
      </w:tc>
    </w:tr>
    <w:tr w:rsidR="00905A91" w14:paraId="380AD6B7" w14:textId="77777777">
      <w:tc>
        <w:tcPr>
          <w:tcW w:w="1055" w:type="dxa"/>
        </w:tcPr>
        <w:p w14:paraId="43C44C96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362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627"/>
          </w:tblGrid>
          <w:tr w:rsidR="00905A91" w14:paraId="08A31593" w14:textId="77777777">
            <w:trPr>
              <w:trHeight w:val="241"/>
            </w:trPr>
            <w:tc>
              <w:tcPr>
                <w:tcW w:w="3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BAE2FE" w14:textId="77777777" w:rsidR="00905A91" w:rsidRDefault="00000000">
                <w:pPr>
                  <w:spacing w:after="0" w:line="240" w:lineRule="auto"/>
                </w:pP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>INAB Registration No. 323T</w:t>
                </w:r>
              </w:p>
            </w:tc>
          </w:tr>
        </w:tbl>
        <w:p w14:paraId="737F6012" w14:textId="77777777" w:rsidR="00905A91" w:rsidRDefault="00905A91">
          <w:pPr>
            <w:spacing w:after="0" w:line="240" w:lineRule="auto"/>
          </w:pPr>
        </w:p>
      </w:tc>
      <w:tc>
        <w:tcPr>
          <w:tcW w:w="2903" w:type="dxa"/>
        </w:tcPr>
        <w:p w14:paraId="7895912A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275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752"/>
          </w:tblGrid>
          <w:tr w:rsidR="00905A91" w14:paraId="169C1A2B" w14:textId="77777777">
            <w:trPr>
              <w:trHeight w:val="241"/>
            </w:trPr>
            <w:tc>
              <w:tcPr>
                <w:tcW w:w="275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EEF790" w14:textId="77777777" w:rsidR="00905A91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fldChar w:fldCharType="begin"/>
                </w:r>
                <w:r>
                  <w:rPr>
                    <w:rFonts w:ascii="Trebuchet MS" w:eastAsia="Trebuchet MS" w:hAnsi="Trebuchet MS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>1</w: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fldChar w:fldCharType="end"/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 xml:space="preserve"> of </w: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fldChar w:fldCharType="begin"/>
                </w:r>
                <w:r>
                  <w:rPr>
                    <w:rFonts w:ascii="Trebuchet MS" w:eastAsia="Trebuchet MS" w:hAnsi="Trebuchet MS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>1</w: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7DA4A8B4" w14:textId="77777777" w:rsidR="00905A91" w:rsidRDefault="00905A91">
          <w:pPr>
            <w:spacing w:after="0" w:line="240" w:lineRule="auto"/>
          </w:pPr>
        </w:p>
      </w:tc>
      <w:tc>
        <w:tcPr>
          <w:tcW w:w="3406" w:type="dxa"/>
        </w:tcPr>
        <w:p w14:paraId="30E8ED5D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2139" w:type="dxa"/>
        </w:tcPr>
        <w:p w14:paraId="72E6D8E1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345" w:type="dxa"/>
        </w:tcPr>
        <w:p w14:paraId="1D1B369D" w14:textId="77777777" w:rsidR="00905A91" w:rsidRDefault="00905A91">
          <w:pPr>
            <w:pStyle w:val="EmptyCellLayoutStyle"/>
            <w:spacing w:after="0" w:line="240" w:lineRule="auto"/>
          </w:pPr>
        </w:p>
      </w:tc>
    </w:tr>
    <w:tr w:rsidR="00905A91" w14:paraId="2A94F94B" w14:textId="77777777">
      <w:tc>
        <w:tcPr>
          <w:tcW w:w="1055" w:type="dxa"/>
        </w:tcPr>
        <w:p w14:paraId="12DBEE5E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3627" w:type="dxa"/>
          <w:vMerge/>
        </w:tcPr>
        <w:p w14:paraId="1A54555B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2903" w:type="dxa"/>
        </w:tcPr>
        <w:p w14:paraId="305B494B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2752" w:type="dxa"/>
          <w:vMerge/>
        </w:tcPr>
        <w:p w14:paraId="391795CB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3406" w:type="dxa"/>
        </w:tcPr>
        <w:p w14:paraId="58DA5487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213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39"/>
          </w:tblGrid>
          <w:tr w:rsidR="00905A91" w14:paraId="7EAC26FE" w14:textId="77777777">
            <w:trPr>
              <w:trHeight w:val="251"/>
            </w:trPr>
            <w:tc>
              <w:tcPr>
                <w:tcW w:w="213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E99955" w14:textId="0B5F7233" w:rsidR="00905A91" w:rsidRDefault="00000000">
                <w:pPr>
                  <w:spacing w:after="0" w:line="240" w:lineRule="auto"/>
                  <w:jc w:val="right"/>
                </w:pP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 xml:space="preserve">Edition </w:t>
                </w:r>
                <w:r w:rsidR="006D49BB">
                  <w:rPr>
                    <w:rFonts w:ascii="Trebuchet MS" w:eastAsia="Trebuchet MS" w:hAnsi="Trebuchet MS"/>
                    <w:color w:val="000000"/>
                    <w:sz w:val="16"/>
                  </w:rPr>
                  <w:t>6</w: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 xml:space="preserve">, </w:t>
                </w:r>
                <w:r w:rsidR="006D49BB">
                  <w:rPr>
                    <w:rFonts w:ascii="Trebuchet MS" w:eastAsia="Trebuchet MS" w:hAnsi="Trebuchet MS"/>
                    <w:color w:val="000000"/>
                    <w:sz w:val="16"/>
                  </w:rPr>
                  <w:t>10</w: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>/</w:t>
                </w:r>
                <w:r w:rsidR="006D49BB">
                  <w:rPr>
                    <w:rFonts w:ascii="Trebuchet MS" w:eastAsia="Trebuchet MS" w:hAnsi="Trebuchet MS"/>
                    <w:color w:val="000000"/>
                    <w:sz w:val="16"/>
                  </w:rPr>
                  <w:t>04</w: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>/</w:t>
                </w:r>
                <w:r w:rsidR="006D49BB">
                  <w:rPr>
                    <w:rFonts w:ascii="Trebuchet MS" w:eastAsia="Trebuchet MS" w:hAnsi="Trebuchet MS"/>
                    <w:color w:val="000000"/>
                    <w:sz w:val="16"/>
                  </w:rPr>
                  <w:t>2026</w:t>
                </w:r>
              </w:p>
            </w:tc>
          </w:tr>
        </w:tbl>
        <w:p w14:paraId="2D60EBAA" w14:textId="77777777" w:rsidR="00905A91" w:rsidRDefault="00905A91">
          <w:pPr>
            <w:spacing w:after="0" w:line="240" w:lineRule="auto"/>
          </w:pPr>
        </w:p>
      </w:tc>
      <w:tc>
        <w:tcPr>
          <w:tcW w:w="345" w:type="dxa"/>
        </w:tcPr>
        <w:p w14:paraId="7A3DA94D" w14:textId="77777777" w:rsidR="00905A91" w:rsidRDefault="00905A91">
          <w:pPr>
            <w:pStyle w:val="EmptyCellLayoutStyle"/>
            <w:spacing w:after="0" w:line="240" w:lineRule="auto"/>
          </w:pPr>
        </w:p>
      </w:tc>
    </w:tr>
    <w:tr w:rsidR="00905A91" w14:paraId="6844B05A" w14:textId="77777777">
      <w:tc>
        <w:tcPr>
          <w:tcW w:w="1055" w:type="dxa"/>
        </w:tcPr>
        <w:p w14:paraId="302C71B6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3627" w:type="dxa"/>
        </w:tcPr>
        <w:p w14:paraId="34132730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2903" w:type="dxa"/>
        </w:tcPr>
        <w:p w14:paraId="5DD32EA2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2752" w:type="dxa"/>
        </w:tcPr>
        <w:p w14:paraId="09B0E0A9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3406" w:type="dxa"/>
        </w:tcPr>
        <w:p w14:paraId="61A764C5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2139" w:type="dxa"/>
          <w:vMerge/>
        </w:tcPr>
        <w:p w14:paraId="6DD1CE4D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345" w:type="dxa"/>
        </w:tcPr>
        <w:p w14:paraId="24E46007" w14:textId="77777777" w:rsidR="00905A91" w:rsidRDefault="00905A91">
          <w:pPr>
            <w:pStyle w:val="EmptyCellLayoutStyle"/>
            <w:spacing w:after="0" w:line="240" w:lineRule="auto"/>
          </w:pPr>
        </w:p>
      </w:tc>
    </w:tr>
    <w:tr w:rsidR="00905A91" w14:paraId="55A5E975" w14:textId="77777777">
      <w:tc>
        <w:tcPr>
          <w:tcW w:w="1055" w:type="dxa"/>
        </w:tcPr>
        <w:p w14:paraId="2E2E554C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3627" w:type="dxa"/>
        </w:tcPr>
        <w:p w14:paraId="428B0DF7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2903" w:type="dxa"/>
        </w:tcPr>
        <w:p w14:paraId="6BA38FE6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2752" w:type="dxa"/>
        </w:tcPr>
        <w:p w14:paraId="7CD45C38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3406" w:type="dxa"/>
        </w:tcPr>
        <w:p w14:paraId="79E2BF4F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2139" w:type="dxa"/>
        </w:tcPr>
        <w:p w14:paraId="0AD23A5B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345" w:type="dxa"/>
        </w:tcPr>
        <w:p w14:paraId="3E1563E4" w14:textId="77777777" w:rsidR="00905A91" w:rsidRDefault="00905A9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7AF60" w14:textId="77777777" w:rsidR="006F4A49" w:rsidRDefault="006F4A49">
      <w:pPr>
        <w:spacing w:after="0" w:line="240" w:lineRule="auto"/>
      </w:pPr>
      <w:r>
        <w:separator/>
      </w:r>
    </w:p>
  </w:footnote>
  <w:footnote w:type="continuationSeparator" w:id="0">
    <w:p w14:paraId="7F4A81A5" w14:textId="77777777" w:rsidR="006F4A49" w:rsidRDefault="006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739"/>
      <w:gridCol w:w="489"/>
    </w:tblGrid>
    <w:tr w:rsidR="00905A91" w14:paraId="4253B1E5" w14:textId="77777777">
      <w:tc>
        <w:tcPr>
          <w:tcW w:w="1573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6BAD6EE" w14:textId="77777777" w:rsidR="00905A91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7F899CAA" wp14:editId="5D4C23A3">
                <wp:extent cx="9994804" cy="285750"/>
                <wp:effectExtent l="0" t="0" r="0" b="0"/>
                <wp:docPr id="1808935960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4804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" w:type="dxa"/>
        </w:tcPr>
        <w:p w14:paraId="38D44479" w14:textId="77777777" w:rsidR="00905A91" w:rsidRDefault="00905A91">
          <w:pPr>
            <w:pStyle w:val="EmptyCellLayoutStyle"/>
            <w:spacing w:after="0" w:line="240" w:lineRule="auto"/>
          </w:pPr>
        </w:p>
      </w:tc>
    </w:tr>
    <w:tr w:rsidR="00905A91" w14:paraId="54A3D043" w14:textId="77777777">
      <w:tc>
        <w:tcPr>
          <w:tcW w:w="15739" w:type="dxa"/>
        </w:tcPr>
        <w:p w14:paraId="1FDC732A" w14:textId="77777777" w:rsidR="00905A91" w:rsidRDefault="00905A91">
          <w:pPr>
            <w:pStyle w:val="EmptyCellLayoutStyle"/>
            <w:spacing w:after="0" w:line="240" w:lineRule="auto"/>
          </w:pPr>
        </w:p>
      </w:tc>
      <w:tc>
        <w:tcPr>
          <w:tcW w:w="489" w:type="dxa"/>
        </w:tcPr>
        <w:p w14:paraId="673AC4FB" w14:textId="77777777" w:rsidR="00905A91" w:rsidRDefault="00905A9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32113148">
    <w:abstractNumId w:val="0"/>
  </w:num>
  <w:num w:numId="2" w16cid:durableId="1633365955">
    <w:abstractNumId w:val="1"/>
  </w:num>
  <w:num w:numId="3" w16cid:durableId="1576354636">
    <w:abstractNumId w:val="2"/>
  </w:num>
  <w:num w:numId="4" w16cid:durableId="1268125696">
    <w:abstractNumId w:val="3"/>
  </w:num>
  <w:num w:numId="5" w16cid:durableId="554122076">
    <w:abstractNumId w:val="4"/>
  </w:num>
  <w:num w:numId="6" w16cid:durableId="1784617229">
    <w:abstractNumId w:val="5"/>
  </w:num>
  <w:num w:numId="7" w16cid:durableId="824056628">
    <w:abstractNumId w:val="6"/>
  </w:num>
  <w:num w:numId="8" w16cid:durableId="365640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A91"/>
    <w:rsid w:val="0039046A"/>
    <w:rsid w:val="006D49BB"/>
    <w:rsid w:val="006F4A49"/>
    <w:rsid w:val="00847E1D"/>
    <w:rsid w:val="00905A91"/>
    <w:rsid w:val="00CB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8266A"/>
  <w15:docId w15:val="{B7764648-133F-4C63-82B9-1F5EE511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6D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9BB"/>
  </w:style>
  <w:style w:type="paragraph" w:styleId="Footer">
    <w:name w:val="footer"/>
    <w:basedOn w:val="Normal"/>
    <w:link w:val="FooterChar"/>
    <w:uiPriority w:val="99"/>
    <w:unhideWhenUsed/>
    <w:rsid w:val="006D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{ea13278f-db38-e811-8124-3863bb34ab00}</vt:lpstr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{ea13278f-db38-e811-8124-3863bb34ab00}</dc:title>
  <dc:creator>Donna Doyle</dc:creator>
  <dc:description>Scope Of Accreditation - Landscape: Version 1.3 (cell merge update) Landscape version of the Scope of Accreditation report</dc:description>
  <cp:lastModifiedBy>Donna Doyle</cp:lastModifiedBy>
  <cp:revision>2</cp:revision>
  <dcterms:created xsi:type="dcterms:W3CDTF">2026-04-10T13:03:00Z</dcterms:created>
  <dcterms:modified xsi:type="dcterms:W3CDTF">2026-04-10T13:03:00Z</dcterms:modified>
</cp:coreProperties>
</file>